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88" w:rsidRDefault="00E004DB">
      <w:pPr>
        <w:pStyle w:val="30"/>
        <w:shd w:val="clear" w:color="auto" w:fill="auto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317500" simplePos="0" relativeHeight="251657728" behindDoc="1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-393065</wp:posOffset>
                </wp:positionV>
                <wp:extent cx="3856355" cy="1913890"/>
                <wp:effectExtent l="635" t="1905" r="635" b="0"/>
                <wp:wrapSquare wrapText="righ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35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588" w:rsidRDefault="00E004D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857625" cy="1562100"/>
                                  <wp:effectExtent l="0" t="0" r="0" b="0"/>
                                  <wp:docPr id="5" name="Рисунок 2" descr="C:\Users\avk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76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588" w:rsidRDefault="005630D6">
                            <w:pPr>
                              <w:pStyle w:val="a4"/>
                              <w:shd w:val="clear" w:color="auto" w:fill="auto"/>
                              <w:tabs>
                                <w:tab w:val="left" w:pos="3096"/>
                                <w:tab w:val="left" w:leader="underscore" w:pos="4169"/>
                              </w:tabs>
                            </w:pPr>
                            <w:r>
                              <w:t xml:space="preserve">на общем собрании работников трудового коллектива МБОУ «СШ№19» Протокол «№ </w:t>
                            </w:r>
                            <w:r>
                              <w:rPr>
                                <w:rStyle w:val="Exact0"/>
                                <w:vertAlign w:val="superscript"/>
                              </w:rPr>
                              <w:t>г///</w:t>
                            </w:r>
                            <w:r>
                              <w:t xml:space="preserve">« </w:t>
                            </w:r>
                            <w:r>
                              <w:rPr>
                                <w:rStyle w:val="-1ptExact"/>
                              </w:rPr>
                              <w:t>-$/</w:t>
                            </w:r>
                            <w:r>
                              <w:rPr>
                                <w:rStyle w:val="-1ptExact0"/>
                              </w:rPr>
                              <w:t>»</w:t>
                            </w:r>
                            <w:r>
                              <w:tab/>
                            </w:r>
                            <w:r>
                              <w:rPr>
                                <w:rStyle w:val="2ptExact"/>
                              </w:rPr>
                              <w:t>0/</w:t>
                            </w:r>
                            <w:r>
                              <w:tab/>
                              <w:t>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-30.95pt;width:303.65pt;height:150.7pt;z-index:-251658752;visibility:visible;mso-wrap-style:square;mso-width-percent:0;mso-height-percent:0;mso-wrap-distance-left:5pt;mso-wrap-distance-top:0;mso-wrap-distance-right: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l9rw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zFGnPTQogd60OhWHFBgqjMOKgOn+wHc9AG2ocs2UzXcieq7QlysWsK39EZKMbaU1MDONzfdZ1cn&#10;HGVANuMnUUMYstPCAh0a2ZvSQTEQoEOXHk+dMVQq2FwkUbyIIowqOPNTf5Gktncuyebrg1T6AxU9&#10;MkaOJbTewpP9ndKGDslmFxONi5J1nW1/x19sgOO0A8HhqjkzNGw3n1IvXSfrJHTCIF47oVcUzk25&#10;Cp249C+jYlGsVoX/y8T1w6xldU25CTMryw//rHNHjU+aOGlLiY7VBs5QUnK7WXUS7Qkou7SfLTqc&#10;nN3clzRsESCXVyn5QejdBqlTxsmlE5Zh5KSXXuJ4fnqbxl6YhkX5MqU7xum/p4TGHKdREE1qOpN+&#10;lZtnv7e5kaxnGmZHx/ocJycnkhkNrnltW6sJ6yb7WSkM/XMpoN1zo61ijUgnuerD5gAoRsYbUT+C&#10;dqUAZYFAYeCB0Qr5E6MRhkeO1Y8dkRSj7iMH/ZtJMxtyNjazQXgFV3OsMZrMlZ4m0m6QbNsC8vzC&#10;buCNlMyq98zi+LJgINgkjsPLTJzn/9brPGKXvwEAAP//AwBQSwMEFAAGAAgAAAAhANaOcLffAAAA&#10;CwEAAA8AAABkcnMvZG93bnJldi54bWxMj8FOwzAQRO9I/IO1SFxQ6zjIEUnjVAjBhRuFCzc33iYR&#10;9jqK3ST06zEnuO1oRzNv6v3qLJtxCoMnBWKbAUNqvRmoU/Dx/rJ5ABaiJqOtJ1TwjQH2zfVVrSvj&#10;F3rD+RA7lkIoVFpBH+NYcR7aHp0OWz8ipd/JT07HJKeOm0kvKdxZnmdZwZ0eKDX0esSnHtuvw9kp&#10;KNbn8e61xHy5tHamz4sQEYVStzfr4w5YxDX+meEXP6FDk5iO/kwmMKtgI2VCj+koRAksOaQUEthR&#10;QX5fSuBNzf9vaH4AAAD//wMAUEsBAi0AFAAGAAgAAAAhALaDOJL+AAAA4QEAABMAAAAAAAAAAAAA&#10;AAAAAAAAAFtDb250ZW50X1R5cGVzXS54bWxQSwECLQAUAAYACAAAACEAOP0h/9YAAACUAQAACwAA&#10;AAAAAAAAAAAAAAAvAQAAX3JlbHMvLnJlbHNQSwECLQAUAAYACAAAACEA6QwZfa8CAACqBQAADgAA&#10;AAAAAAAAAAAAAAAuAgAAZHJzL2Uyb0RvYy54bWxQSwECLQAUAAYACAAAACEA1o5wt98AAAALAQAA&#10;DwAAAAAAAAAAAAAAAAAJBQAAZHJzL2Rvd25yZXYueG1sUEsFBgAAAAAEAAQA8wAAABUGAAAAAA==&#10;" filled="f" stroked="f">
                <v:textbox style="mso-fit-shape-to-text:t" inset="0,0,0,0">
                  <w:txbxContent>
                    <w:p w:rsidR="00010588" w:rsidRDefault="00E004D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857625" cy="1562100"/>
                            <wp:effectExtent l="0" t="0" r="0" b="0"/>
                            <wp:docPr id="5" name="Рисунок 2" descr="C:\Users\avk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76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588" w:rsidRDefault="005630D6">
                      <w:pPr>
                        <w:pStyle w:val="a4"/>
                        <w:shd w:val="clear" w:color="auto" w:fill="auto"/>
                        <w:tabs>
                          <w:tab w:val="left" w:pos="3096"/>
                          <w:tab w:val="left" w:leader="underscore" w:pos="4169"/>
                        </w:tabs>
                      </w:pPr>
                      <w:r>
                        <w:t xml:space="preserve">на общем собрании работников трудового коллектива МБОУ «СШ№19» Протокол «№ </w:t>
                      </w:r>
                      <w:r>
                        <w:rPr>
                          <w:rStyle w:val="Exact0"/>
                          <w:vertAlign w:val="superscript"/>
                        </w:rPr>
                        <w:t>г///</w:t>
                      </w:r>
                      <w:r>
                        <w:t xml:space="preserve">« </w:t>
                      </w:r>
                      <w:r>
                        <w:rPr>
                          <w:rStyle w:val="-1ptExact"/>
                        </w:rPr>
                        <w:t>-$/</w:t>
                      </w:r>
                      <w:r>
                        <w:rPr>
                          <w:rStyle w:val="-1ptExact0"/>
                        </w:rPr>
                        <w:t>»</w:t>
                      </w:r>
                      <w:r>
                        <w:tab/>
                      </w:r>
                      <w:r>
                        <w:rPr>
                          <w:rStyle w:val="2ptExact"/>
                        </w:rPr>
                        <w:t>0/</w:t>
                      </w:r>
                      <w:r>
                        <w:tab/>
                        <w:t>2018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630D6">
        <w:t>«УТВЕРЖДАЮ»</w:t>
      </w:r>
    </w:p>
    <w:p w:rsidR="00010588" w:rsidRDefault="005630D6">
      <w:pPr>
        <w:pStyle w:val="30"/>
        <w:shd w:val="clear" w:color="auto" w:fill="auto"/>
        <w:spacing w:after="1665"/>
      </w:pPr>
      <w:r>
        <w:t xml:space="preserve">Шректор ШОУ «СШ №19» В. Зайцева </w:t>
      </w:r>
      <w:r>
        <w:rPr>
          <w:rStyle w:val="32pt"/>
        </w:rPr>
        <w:t>г/</w:t>
      </w:r>
      <w:r>
        <w:rPr>
          <w:rStyle w:val="31"/>
        </w:rPr>
        <w:t xml:space="preserve"> </w:t>
      </w:r>
      <w:r>
        <w:t>2018 г.</w:t>
      </w:r>
    </w:p>
    <w:p w:rsidR="00010588" w:rsidRDefault="005630D6">
      <w:pPr>
        <w:pStyle w:val="40"/>
        <w:shd w:val="clear" w:color="auto" w:fill="auto"/>
        <w:spacing w:before="0" w:after="6587"/>
        <w:ind w:left="20"/>
        <w:sectPr w:rsidR="00010588">
          <w:headerReference w:type="even" r:id="rId8"/>
          <w:headerReference w:type="default" r:id="rId9"/>
          <w:headerReference w:type="first" r:id="rId10"/>
          <w:pgSz w:w="11900" w:h="16840"/>
          <w:pgMar w:top="1552" w:right="902" w:bottom="1347" w:left="1909" w:header="0" w:footer="3" w:gutter="0"/>
          <w:cols w:space="720"/>
          <w:noEndnote/>
          <w:titlePg/>
          <w:docGrid w:linePitch="360"/>
        </w:sectPr>
      </w:pPr>
      <w:r>
        <w:t>Изменения к ПОЛОЖЕНИЮ</w:t>
      </w:r>
      <w:r>
        <w:br/>
        <w:t>о системе оплаты труда работников</w:t>
      </w:r>
      <w:r>
        <w:br/>
        <w:t>муниципального бюджетного</w:t>
      </w:r>
      <w:r>
        <w:br/>
      </w:r>
      <w:r>
        <w:t>общеобразовательного учреждения «Средняя школа №19»</w:t>
      </w:r>
      <w:r>
        <w:br/>
      </w:r>
      <w:r>
        <w:rPr>
          <w:rStyle w:val="5"/>
          <w:b/>
          <w:bCs/>
        </w:rPr>
        <w:t>г. Нижневартовск</w:t>
      </w:r>
      <w:r>
        <w:rPr>
          <w:rStyle w:val="5"/>
          <w:b/>
          <w:bCs/>
        </w:rPr>
        <w:br/>
      </w:r>
      <w:r>
        <w:rPr>
          <w:rStyle w:val="513pt"/>
          <w:b/>
          <w:bCs/>
        </w:rPr>
        <w:t>2018</w:t>
      </w:r>
    </w:p>
    <w:p w:rsidR="00010588" w:rsidRDefault="005630D6">
      <w:pPr>
        <w:pStyle w:val="20"/>
        <w:shd w:val="clear" w:color="auto" w:fill="auto"/>
        <w:spacing w:after="211"/>
        <w:ind w:left="140" w:firstLine="660"/>
      </w:pPr>
      <w:r>
        <w:lastRenderedPageBreak/>
        <w:t xml:space="preserve">В соответствии со статьями 144, 145 Трудового кодекса Российской Федерации, постановлением администрации города от 31.10.2017 №1604 "Об установлении системы оплаты труда работников </w:t>
      </w:r>
      <w:r>
        <w:t>муниципальных образовательных организаций города Нижневартовска, подведомственных департаменту образования администрации города" (с изменениями от 18.12.2017 №1864, 31.01.2018 №110)</w:t>
      </w:r>
    </w:p>
    <w:p w:rsidR="00010588" w:rsidRDefault="005630D6">
      <w:pPr>
        <w:pStyle w:val="40"/>
        <w:shd w:val="clear" w:color="auto" w:fill="auto"/>
        <w:spacing w:before="0" w:after="275" w:line="364" w:lineRule="exact"/>
        <w:ind w:right="280"/>
      </w:pPr>
      <w:r>
        <w:rPr>
          <w:rStyle w:val="414pt"/>
          <w:b/>
          <w:bCs/>
        </w:rPr>
        <w:t>Изменения, которые вносятся в приложение 1</w:t>
      </w:r>
      <w:r>
        <w:rPr>
          <w:rStyle w:val="414pt"/>
          <w:b/>
          <w:bCs/>
        </w:rPr>
        <w:br/>
        <w:t xml:space="preserve">к </w:t>
      </w:r>
      <w:r>
        <w:t>положению о системе оплаты тр</w:t>
      </w:r>
      <w:r>
        <w:t>уда работников</w:t>
      </w:r>
      <w:r>
        <w:br/>
        <w:t>муниципального бюджетного</w:t>
      </w:r>
      <w:r>
        <w:br/>
        <w:t>общеобразовательного учреждения «Средняя школа №19»</w:t>
      </w: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453"/>
        </w:tabs>
        <w:spacing w:after="0" w:line="320" w:lineRule="exact"/>
        <w:ind w:left="140"/>
      </w:pPr>
      <w:r>
        <w:t>Пункт 1.4 раздела I изложить в следующей редакции:</w:t>
      </w:r>
    </w:p>
    <w:p w:rsidR="00010588" w:rsidRDefault="005630D6">
      <w:pPr>
        <w:pStyle w:val="20"/>
        <w:shd w:val="clear" w:color="auto" w:fill="auto"/>
        <w:spacing w:after="0" w:line="320" w:lineRule="exact"/>
        <w:ind w:left="140"/>
      </w:pPr>
      <w:r>
        <w:t>"1.4. Установить базовую единицу для исчисления должностных окладов (окладов рабочих) в размере 6 150 рублей"</w:t>
      </w: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after="0" w:line="320" w:lineRule="exact"/>
        <w:ind w:left="140"/>
      </w:pPr>
      <w:r>
        <w:t>Абзац первый пункта 3.2 раздела III изложить в следующей редакции:</w:t>
      </w:r>
    </w:p>
    <w:p w:rsidR="00010588" w:rsidRDefault="005630D6">
      <w:pPr>
        <w:pStyle w:val="20"/>
        <w:shd w:val="clear" w:color="auto" w:fill="auto"/>
        <w:spacing w:after="0" w:line="320" w:lineRule="exact"/>
        <w:ind w:left="140"/>
      </w:pPr>
      <w:r>
        <w:t>"3.2. Размер оклада рабочего определяется путем произведения базового оклада рабочего на сумму повышающих коэффициентов, увеличенного на единицу".</w:t>
      </w: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after="0" w:line="320" w:lineRule="exact"/>
        <w:ind w:left="140"/>
      </w:pPr>
      <w:r>
        <w:t>Пункт 8.1 раздела VIII дополнить абзацем с</w:t>
      </w:r>
      <w:r>
        <w:t>ледующего содержания:</w:t>
      </w:r>
    </w:p>
    <w:p w:rsidR="00010588" w:rsidRDefault="005630D6">
      <w:pPr>
        <w:pStyle w:val="20"/>
        <w:shd w:val="clear" w:color="auto" w:fill="auto"/>
        <w:spacing w:after="0" w:line="320" w:lineRule="exact"/>
        <w:ind w:left="140"/>
      </w:pPr>
      <w:r>
        <w:t>"Данные выплаты устанавливаются работникам организаций, состоящим в списочном составе по основному месту работы, за исключением работников, находящихся в отпуске по уходу за ребенком, в длительном отпуске, предоставленном педагогическ</w:t>
      </w:r>
      <w:r>
        <w:t>им работникам в соответствии со статьей 335 Трудового кодекса Российской Федерации"</w:t>
      </w: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485"/>
        </w:tabs>
        <w:spacing w:after="0" w:line="320" w:lineRule="exact"/>
        <w:ind w:left="140"/>
      </w:pPr>
      <w:r>
        <w:t>В приложении 1 к Положению о системе оплаты труда работников МБОУ «СШ№19»:</w:t>
      </w:r>
    </w:p>
    <w:p w:rsidR="00010588" w:rsidRDefault="005630D6">
      <w:pPr>
        <w:pStyle w:val="20"/>
        <w:numPr>
          <w:ilvl w:val="1"/>
          <w:numId w:val="1"/>
        </w:numPr>
        <w:shd w:val="clear" w:color="auto" w:fill="auto"/>
        <w:tabs>
          <w:tab w:val="left" w:pos="694"/>
        </w:tabs>
        <w:spacing w:after="0" w:line="320" w:lineRule="exact"/>
        <w:ind w:left="140"/>
      </w:pPr>
      <w:r>
        <w:t>В строке 2.2 слова "государственные награды (ордена, медали, знаки, почетные звания, спортивные з</w:t>
      </w:r>
      <w:r>
        <w:t>вания, почетные грамоты) Российской Федерации, СССР, РСФСР (в сфере образования), в том числе:" заменить словами "государственные награды (ордена, медали, знаки, почетные звания, спортивные звания, почетные грамоты) Российской Федерации, СССР, РСФСР, в том</w:t>
      </w:r>
      <w:r>
        <w:t xml:space="preserve"> числе:".</w:t>
      </w:r>
    </w:p>
    <w:p w:rsidR="00010588" w:rsidRDefault="005630D6">
      <w:pPr>
        <w:pStyle w:val="20"/>
        <w:numPr>
          <w:ilvl w:val="1"/>
          <w:numId w:val="1"/>
        </w:numPr>
        <w:shd w:val="clear" w:color="auto" w:fill="auto"/>
        <w:tabs>
          <w:tab w:val="left" w:pos="694"/>
        </w:tabs>
        <w:spacing w:after="0" w:line="320" w:lineRule="exact"/>
        <w:ind w:left="140"/>
      </w:pPr>
      <w:r>
        <w:t>Строку 2.4 изложить в следующей редакции:</w:t>
      </w:r>
    </w:p>
    <w:p w:rsidR="00010588" w:rsidRDefault="005630D6">
      <w:pPr>
        <w:pStyle w:val="60"/>
        <w:shd w:val="clear" w:color="auto" w:fill="auto"/>
        <w:spacing w:line="110" w:lineRule="exact"/>
        <w:ind w:left="140"/>
      </w:pPr>
      <w:r>
        <w:rPr>
          <w:rStyle w:val="6MicrosoftSansSerif"/>
        </w:rPr>
        <w:t>1</w:t>
      </w:r>
      <w:r>
        <w:t>!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60"/>
        <w:gridCol w:w="4406"/>
        <w:gridCol w:w="994"/>
        <w:gridCol w:w="706"/>
        <w:gridCol w:w="720"/>
      </w:tblGrid>
      <w:tr w:rsidR="000105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2.4.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81" w:lineRule="exact"/>
              <w:jc w:val="center"/>
            </w:pPr>
            <w:r>
              <w:rPr>
                <w:rStyle w:val="212pt"/>
              </w:rPr>
              <w:t>Коэффициент уровня управления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уровень 1 - руководители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058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</w:pPr>
          </w:p>
        </w:tc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уровень 2 - заместители руководителей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0,85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0588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77" w:lineRule="exact"/>
              <w:jc w:val="center"/>
            </w:pPr>
            <w:r>
              <w:rPr>
                <w:rStyle w:val="212pt"/>
              </w:rPr>
              <w:t>уровень 3 - руководители структурных подразделений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5630D6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0,34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0588" w:rsidRDefault="005630D6">
      <w:pPr>
        <w:pStyle w:val="a9"/>
        <w:framePr w:w="10094" w:wrap="notBeside" w:vAnchor="text" w:hAnchor="text" w:xAlign="center" w:y="1"/>
        <w:shd w:val="clear" w:color="auto" w:fill="auto"/>
        <w:spacing w:line="110" w:lineRule="exact"/>
      </w:pPr>
      <w:r>
        <w:t>II</w:t>
      </w:r>
    </w:p>
    <w:p w:rsidR="00010588" w:rsidRDefault="00010588">
      <w:pPr>
        <w:framePr w:w="10094" w:wrap="notBeside" w:vAnchor="text" w:hAnchor="text" w:xAlign="center" w:y="1"/>
        <w:rPr>
          <w:sz w:val="2"/>
          <w:szCs w:val="2"/>
        </w:rPr>
      </w:pPr>
    </w:p>
    <w:p w:rsidR="00010588" w:rsidRDefault="00010588">
      <w:pPr>
        <w:rPr>
          <w:sz w:val="2"/>
          <w:szCs w:val="2"/>
        </w:rPr>
      </w:pP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spacing w:before="72" w:after="0" w:line="313" w:lineRule="exact"/>
        <w:ind w:left="140"/>
      </w:pPr>
      <w:r>
        <w:t xml:space="preserve">В приложении 2 к </w:t>
      </w:r>
      <w:r>
        <w:t>Положению о системе оплаты труда работников МБОУ «СШ №19»:</w:t>
      </w:r>
    </w:p>
    <w:p w:rsidR="00010588" w:rsidRDefault="005630D6">
      <w:pPr>
        <w:pStyle w:val="20"/>
        <w:shd w:val="clear" w:color="auto" w:fill="auto"/>
        <w:spacing w:after="0" w:line="313" w:lineRule="exact"/>
        <w:ind w:left="140"/>
      </w:pPr>
      <w:r>
        <w:t>"5.1. В разделе 1:</w:t>
      </w:r>
    </w:p>
    <w:p w:rsidR="00010588" w:rsidRDefault="005630D6">
      <w:pPr>
        <w:pStyle w:val="20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320" w:lineRule="exact"/>
        <w:ind w:left="140"/>
      </w:pPr>
      <w:r>
        <w:t>в строке 1.1 слова "(коэффициент применяется на ставку работы)" заменить словами "(коэффициент применяется по факту проведенных часов лабораторных и практических работ)";</w:t>
      </w:r>
    </w:p>
    <w:p w:rsidR="00010588" w:rsidRDefault="005630D6">
      <w:pPr>
        <w:pStyle w:val="20"/>
        <w:numPr>
          <w:ilvl w:val="0"/>
          <w:numId w:val="2"/>
        </w:numPr>
        <w:shd w:val="clear" w:color="auto" w:fill="auto"/>
        <w:tabs>
          <w:tab w:val="left" w:pos="388"/>
        </w:tabs>
        <w:spacing w:after="0" w:line="320" w:lineRule="exact"/>
        <w:ind w:left="140"/>
      </w:pPr>
      <w:r>
        <w:t>дополнить строкой 1.16. следующего содержания: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8093"/>
        <w:gridCol w:w="1145"/>
      </w:tblGrid>
      <w:tr w:rsidR="00010588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1" w:wrap="notBeside" w:vAnchor="text" w:hAnchor="text" w:xAlign="center" w:y="1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2pt"/>
              </w:rPr>
              <w:t>1.16.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Работа (кроме руководителей и педагогических работников) 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9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0,025</w:t>
            </w:r>
          </w:p>
        </w:tc>
      </w:tr>
      <w:tr w:rsidR="00010588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5630D6">
            <w:pPr>
              <w:pStyle w:val="20"/>
              <w:framePr w:w="1009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общеобразовательной организации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0588" w:rsidRDefault="00010588">
      <w:pPr>
        <w:framePr w:w="10091" w:wrap="notBeside" w:vAnchor="text" w:hAnchor="text" w:xAlign="center" w:y="1"/>
        <w:rPr>
          <w:sz w:val="2"/>
          <w:szCs w:val="2"/>
        </w:rPr>
      </w:pPr>
    </w:p>
    <w:p w:rsidR="00010588" w:rsidRDefault="00010588">
      <w:pPr>
        <w:rPr>
          <w:sz w:val="2"/>
          <w:szCs w:val="2"/>
        </w:rPr>
      </w:pPr>
    </w:p>
    <w:p w:rsidR="00010588" w:rsidRDefault="005630D6">
      <w:pPr>
        <w:pStyle w:val="20"/>
        <w:numPr>
          <w:ilvl w:val="0"/>
          <w:numId w:val="1"/>
        </w:numPr>
        <w:shd w:val="clear" w:color="auto" w:fill="auto"/>
        <w:tabs>
          <w:tab w:val="left" w:pos="556"/>
        </w:tabs>
        <w:spacing w:before="334" w:after="38" w:line="280" w:lineRule="exact"/>
        <w:ind w:left="180"/>
      </w:pPr>
      <w:r>
        <w:lastRenderedPageBreak/>
        <w:t>Таблицу "Повышающие коэффициенты к окладу рабочего" приложения 3 к</w:t>
      </w:r>
    </w:p>
    <w:p w:rsidR="00010588" w:rsidRDefault="005630D6">
      <w:pPr>
        <w:pStyle w:val="20"/>
        <w:shd w:val="clear" w:color="auto" w:fill="auto"/>
        <w:spacing w:after="91" w:line="280" w:lineRule="exact"/>
        <w:ind w:left="180"/>
      </w:pPr>
      <w:r>
        <w:t xml:space="preserve">Положению о системе оплаты труда </w:t>
      </w:r>
      <w:r>
        <w:t>работников МБОУ «СШ №19», дополнить</w:t>
      </w:r>
    </w:p>
    <w:p w:rsidR="00010588" w:rsidRDefault="005630D6">
      <w:pPr>
        <w:pStyle w:val="20"/>
        <w:shd w:val="clear" w:color="auto" w:fill="auto"/>
        <w:spacing w:after="0" w:line="209" w:lineRule="exact"/>
        <w:ind w:left="180" w:right="5500"/>
        <w:jc w:val="left"/>
      </w:pPr>
      <w:r>
        <w:t xml:space="preserve">строкой 2 следующего содержания: </w:t>
      </w:r>
      <w:r>
        <w:rPr>
          <w:rStyle w:val="2Candara85pt"/>
        </w:rP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3013"/>
        <w:gridCol w:w="5083"/>
        <w:gridCol w:w="1138"/>
      </w:tblGrid>
      <w:tr w:rsidR="0001058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87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8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Коэффициент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8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Работа в общеобразовательной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0588" w:rsidRDefault="005630D6">
            <w:pPr>
              <w:pStyle w:val="20"/>
              <w:framePr w:w="1008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0,025</w:t>
            </w:r>
          </w:p>
        </w:tc>
      </w:tr>
      <w:tr w:rsidR="0001058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5630D6">
            <w:pPr>
              <w:pStyle w:val="20"/>
              <w:framePr w:w="1008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специфики работы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588" w:rsidRDefault="00010588">
            <w:pPr>
              <w:framePr w:w="100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10588" w:rsidRDefault="00010588">
      <w:pPr>
        <w:framePr w:w="10087" w:wrap="notBeside" w:vAnchor="text" w:hAnchor="text" w:xAlign="center" w:y="1"/>
        <w:rPr>
          <w:sz w:val="2"/>
          <w:szCs w:val="2"/>
        </w:rPr>
      </w:pPr>
    </w:p>
    <w:p w:rsidR="00010588" w:rsidRDefault="00010588">
      <w:pPr>
        <w:rPr>
          <w:sz w:val="2"/>
          <w:szCs w:val="2"/>
        </w:rPr>
      </w:pPr>
    </w:p>
    <w:p w:rsidR="00010588" w:rsidRDefault="00010588">
      <w:pPr>
        <w:rPr>
          <w:sz w:val="2"/>
          <w:szCs w:val="2"/>
        </w:rPr>
      </w:pPr>
    </w:p>
    <w:sectPr w:rsidR="00010588">
      <w:pgSz w:w="11900" w:h="16840"/>
      <w:pgMar w:top="1104" w:right="678" w:bottom="952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D6" w:rsidRDefault="005630D6">
      <w:r>
        <w:separator/>
      </w:r>
    </w:p>
  </w:endnote>
  <w:endnote w:type="continuationSeparator" w:id="0">
    <w:p w:rsidR="005630D6" w:rsidRDefault="0056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D6" w:rsidRDefault="005630D6"/>
  </w:footnote>
  <w:footnote w:type="continuationSeparator" w:id="0">
    <w:p w:rsidR="005630D6" w:rsidRDefault="005630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88" w:rsidRDefault="00E00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538480</wp:posOffset>
              </wp:positionV>
              <wp:extent cx="70485" cy="160655"/>
              <wp:effectExtent l="1905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88" w:rsidRDefault="005630D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4DB" w:rsidRPr="00E004D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2.15pt;margin-top:42.4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fCtry3QAAAAoBAAAPAAAA&#10;ZHJzL2Rvd25yZXYueG1sTI/LTsMwEEX3SPyDNZXYUSdtCFGIU6FKbNhRKiR2bjyNo/oR2W6a/D3D&#10;CpajObr33GY3W8MmDHHwTkC+zoCh67waXC/g+Pn2WAGLSToljXcoYMEIu/b+rpG18jf3gdMh9YxC&#10;XKylAJ3SWHMeO41WxrUf0dHv7IOVic7QcxXkjcKt4ZssK7mVg6MGLUfca+wuh6sV8Dx/eRwj7vH7&#10;PHVBD0tl3hchHlbz6wuwhHP6g+FXn9ShJaeTvzoVmRFQbootoQKqgiYQUG6fCmAnIvMsB942/P+E&#10;9gc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fCtry3QAAAAoBAAAPAAAAAAAAAAAA&#10;AAAAAAEFAABkcnMvZG93bnJldi54bWxQSwUGAAAAAAQABADzAAAACwYAAAAA&#10;" filled="f" stroked="f">
              <v:textbox style="mso-fit-shape-to-text:t" inset="0,0,0,0">
                <w:txbxContent>
                  <w:p w:rsidR="00010588" w:rsidRDefault="005630D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4DB" w:rsidRPr="00E004D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88" w:rsidRDefault="00E00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807720</wp:posOffset>
              </wp:positionH>
              <wp:positionV relativeFrom="page">
                <wp:posOffset>648335</wp:posOffset>
              </wp:positionV>
              <wp:extent cx="47625" cy="85090"/>
              <wp:effectExtent l="0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88" w:rsidRDefault="005630D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55pt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3.6pt;margin-top:51.05pt;width:3.75pt;height:6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sKrAIAAKsFAAAOAAAAZHJzL2Uyb0RvYy54bWysVNtunDAQfa/Uf7D8ToANewGFjZJlqSql&#10;FynpB3iNWawaG9nOQlr13zs2y24uL1VbHqzBHp+5nOO5uh5agQ5MG65kjuOLCCMmqaq43Of420MZ&#10;rDAylsiKCCVZjp+Ywdfr9++u+i5jM9UoUTGNAESarO9y3FjbZWFoaMNaYi5UxyQc1kq3xMKv3oeV&#10;Jj2gtyKcRdEi7JWuOq0oMwZ2i/EQrz1+XTNqv9S1YRaJHENu1q/arzu3husrku016RpOj2mQv8ii&#10;JVxC0BNUQSxBj5q/gWo51cqo2l5Q1YaqrjllvgaoJo5eVXPfkI75WqA5pju1yfw/WPr58FUjXuX4&#10;EiNJWqDogQ0W3aoBXbru9J3JwOm+Azc7wDaw7Cs13Z2i3w2SatMQuWc3Wqu+YaSC7GJ3M3x2dcQx&#10;DmTXf1IVhCGPVnmgodatax00AwE6sPR0YsalQmEzWS5mc4wonKzmUep5C0k2Xe20sR+YapEzcqyB&#10;dg9NDnfGulRINrm4SFKVXAhPvZAvNsBx3IHAcNWduRQ8kz/TKN2utqskSGaLbZBERRHclJskWJTx&#10;cl5cFptNEf9yceMka3hVMenCTKqKkz9j7ajvUQ8nXRkleOXgXEpG73cbodGBgKpL//mGw8nZLXyZ&#10;hm8C1PKqpHiWRLezNCgXq2WQlMk8SJfRKoji9DZdREmaFOXLku64ZP9eEupznM6BUl/OOelXtUX+&#10;e1sbyVpuYW4I3oIgTk4kc/rbyspTawkXo/2sFS79cyuA7olor1Yn0FGqdtgN/ll4KTsl71T1BPLV&#10;CgQGGoWZB0aj9A+MepgfOZYw4DASHyU8ADdqJkNPxm4yiKRwMccWo9Hc2HEkPXaa7xvAnZ7YDTyS&#10;knsJn3M4Pi2YCL6S4/RyI+f5v/c6z9j1bwAAAP//AwBQSwMEFAAGAAgAAAAhAI6VrY3dAAAACwEA&#10;AA8AAABkcnMvZG93bnJldi54bWxMj8FOwzAQRO9I/IO1SNyok0BJFeJUqBIXbpQKiZsbb+MIex3F&#10;bpr8PdsT3Ga0T7Mz9Xb2Tkw4xj6QgnyVgUBqg+mpU3D4fHvYgIhJk9EuECpYMMK2ub2pdWXChT5w&#10;2qdOcAjFSiuwKQ2VlLG16HVchQGJb6cwep3Yjp00o75wuHeyyLJn6XVP/MHqAXcW25/92Sso56+A&#10;Q8Qdfp+mdrT9snHvi1L3d/PrC4iEc/qD4Vqfq0PDnY7hTCYKx74oC0ZZZEUO4ko8PpUgjizy9Rpk&#10;U8v/G5pfAAAA//8DAFBLAQItABQABgAIAAAAIQC2gziS/gAAAOEBAAATAAAAAAAAAAAAAAAAAAAA&#10;AABbQ29udGVudF9UeXBlc10ueG1sUEsBAi0AFAAGAAgAAAAhADj9If/WAAAAlAEAAAsAAAAAAAAA&#10;AAAAAAAALwEAAF9yZWxzLy5yZWxzUEsBAi0AFAAGAAgAAAAhADtrCwqsAgAAqwUAAA4AAAAAAAAA&#10;AAAAAAAALgIAAGRycy9lMm9Eb2MueG1sUEsBAi0AFAAGAAgAAAAhAI6VrY3dAAAACwEAAA8AAAAA&#10;AAAAAAAAAAAABgUAAGRycy9kb3ducmV2LnhtbFBLBQYAAAAABAAEAPMAAAAQBgAAAAA=&#10;" filled="f" stroked="f">
              <v:textbox style="mso-fit-shape-to-text:t" inset="0,0,0,0">
                <w:txbxContent>
                  <w:p w:rsidR="00010588" w:rsidRDefault="005630D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55pt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4003040</wp:posOffset>
              </wp:positionH>
              <wp:positionV relativeFrom="page">
                <wp:posOffset>374015</wp:posOffset>
              </wp:positionV>
              <wp:extent cx="70485" cy="160655"/>
              <wp:effectExtent l="254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88" w:rsidRDefault="005630D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04DB" w:rsidRPr="00E004DB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15.2pt;margin-top:29.4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Xn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jq+CwAzUt6J+hH0KwUI&#10;DEQKQw+MVsjvGI0wQHLMYcJh1H3g8ALMrFkMuRi7xSC8gos51hjN5kbPM+lhkGzfAu7yxq7hlZTM&#10;Svgph+PbgpFgmRzHl5k55//W62nIrn8BAAD//wMAUEsDBBQABgAIAAAAIQDOZMDM3QAAAAkBAAAP&#10;AAAAZHJzL2Rvd25yZXYueG1sTI/BTsMwEETvSPyDtUjcqNOShhCyqVAlLtwoCImbG2/jCHsdxW6a&#10;/D3mBMfVPM28rXezs2KiMfSeEdarDARx63XPHcLH+8tdCSJExVpZz4SwUIBdc31Vq0r7C7/RdIid&#10;SCUcKoVgYhwqKUNryKmw8gNxyk5+dCqmc+ykHtUllTsrN1lWSKd6TgtGDbQ31H4fzg7hYf70NATa&#10;09dpakfTL6V9XRBvb+bnJxCR5vgHw69+UocmOR39mXUQFqG4z/KEImzLRxAJKPL1FsQRocw3IJta&#10;/v+g+QEAAP//AwBQSwECLQAUAAYACAAAACEAtoM4kv4AAADhAQAAEwAAAAAAAAAAAAAAAAAAAAAA&#10;W0NvbnRlbnRfVHlwZXNdLnhtbFBLAQItABQABgAIAAAAIQA4/SH/1gAAAJQBAAALAAAAAAAAAAAA&#10;AAAAAC8BAABfcmVscy8ucmVsc1BLAQItABQABgAIAAAAIQA87XnaqgIAAKwFAAAOAAAAAAAAAAAA&#10;AAAAAC4CAABkcnMvZTJvRG9jLnhtbFBLAQItABQABgAIAAAAIQDOZMDM3QAAAAkBAAAPAAAAAAAA&#10;AAAAAAAAAAQFAABkcnMvZG93bnJldi54bWxQSwUGAAAAAAQABADzAAAADgYAAAAA&#10;" filled="f" stroked="f">
              <v:textbox style="mso-fit-shape-to-text:t" inset="0,0,0,0">
                <w:txbxContent>
                  <w:p w:rsidR="00010588" w:rsidRDefault="005630D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04DB" w:rsidRPr="00E004DB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88" w:rsidRDefault="00E004D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850265</wp:posOffset>
              </wp:positionV>
              <wp:extent cx="5154295" cy="16065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88" w:rsidRDefault="005630D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Муниципальное бюджетное общеобразовательное учреждение «Средняя школа №19»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85pt;margin-top:66.95pt;width:405.8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TdrAIAAK4FAAAOAAAAZHJzL2Uyb0RvYy54bWysVG1vmzAQ/j5p/8Hyd8pLgQZUUiUhTJO6&#10;F6ndD3DABGtgI9sNdFP/+84mpGmrSdM2PqCzfX783N1zd30zdi06UKmY4Bn2LzyMKC9Fxfg+w9/u&#10;C2eBkdKEV6QVnGb4kSp8s3z/7nroUxqIRrQVlQhAuEqHPsON1n3quqpsaEfUhegph8NayI5oWMq9&#10;W0kyAHrXuoHnxe4gZNVLUVKlYDefDvHS4tc1LfWXulZUozbDwE3bv7T/nfm7y2uS7iXpG1YeaZC/&#10;YNERxuHRE1RONEEPkr2B6lgphRK1vihF54q6ZiW1MUA0vvcqmruG9NTGAslR/SlN6v/Blp8PXyVi&#10;FdQOI046KNE9HTVaixH5JjtDr1JwuuvBTY+wbTxNpKq/FeV3hbjYNITv6UpKMTSUVMDO3nTPrk44&#10;yoDshk+igmfIgxYWaKxlZwAhGQjQoUqPp8oYKiVsRn4UBkmEUQlnfuzFUWTIuSSdb/dS6Q9UdMgY&#10;GZZQeYtODrdKT66zi3mMi4K1ra1+y19sAOa0A2/DVXNmWNhi/ky8ZLvYLkInDOKtE3p57qyKTejE&#10;hX8V5Zf5ZpP7T+ZdP0wbVlWUm2dmYfnhnxXuKPFJEidpKdGyysAZSkrud5tWogMBYRf2OybkzM19&#10;ScPmC2J5FZIfhN46SJwiXlw5YRFGTnLlLRzPT9ZJ7IVJmBcvQ7plnP57SGjIcBIF0SSm38bm2e9t&#10;bCTtmIbR0bIuw4uTE0mNBLe8sqXVhLWTfZYKQ/85FVDuudBWsEajk1r1uBttZ1zOfbAT1SMoWAoQ&#10;GMgUxh4YjZA/MBpghGSYw4zDqP3IoQfMtJkNORu72SC8hIsZ1hhN5kZPU+mhl2zfAO7cZSvok4JZ&#10;CZuGmjgAf7OAoWAjOQ4wM3XO19brecwufwEAAP//AwBQSwMEFAAGAAgAAAAhAG+uQXveAAAACwEA&#10;AA8AAABkcnMvZG93bnJldi54bWxMj0FPwzAMhe9I/IfIk7ixdBtja2k6oUlcuDEQEres8ZpqiVM1&#10;Wdf+e7wT3Pzsp+fvlbvROzFgH9tAChbzDARSHUxLjYKvz7fHLYiYNBntAqGCCSPsqvu7UhcmXOkD&#10;h0NqBIdQLLQCm1JXSBlri17HeeiQ+HYKvdeJZd9I0+srh3snl1n2LL1uiT9Y3eHeYn0+XLyCzfgd&#10;sIu4x5/TUPe2nbbufVLqYTa+voBIOKY/M9zwGR0qZjqGC5koHOtVvmHrbVjlINiRrxdPII68WedL&#10;kFUp/3eofgEAAP//AwBQSwECLQAUAAYACAAAACEAtoM4kv4AAADhAQAAEwAAAAAAAAAAAAAAAAAA&#10;AAAAW0NvbnRlbnRfVHlwZXNdLnhtbFBLAQItABQABgAIAAAAIQA4/SH/1gAAAJQBAAALAAAAAAAA&#10;AAAAAAAAAC8BAABfcmVscy8ucmVsc1BLAQItABQABgAIAAAAIQBAS6TdrAIAAK4FAAAOAAAAAAAA&#10;AAAAAAAAAC4CAABkcnMvZTJvRG9jLnhtbFBLAQItABQABgAIAAAAIQBvrkF73gAAAAsBAAAPAAAA&#10;AAAAAAAAAAAAAAYFAABkcnMvZG93bnJldi54bWxQSwUGAAAAAAQABADzAAAAEQYAAAAA&#10;" filled="f" stroked="f">
              <v:textbox style="mso-fit-shape-to-text:t" inset="0,0,0,0">
                <w:txbxContent>
                  <w:p w:rsidR="00010588" w:rsidRDefault="005630D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Муниципальное бюджетное общеобразовательное учреждение «Средняя школа №19»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0D5C"/>
    <w:multiLevelType w:val="multilevel"/>
    <w:tmpl w:val="43B01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92D02"/>
    <w:multiLevelType w:val="multilevel"/>
    <w:tmpl w:val="A1B6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8"/>
    <w:rsid w:val="00010588"/>
    <w:rsid w:val="005630D6"/>
    <w:rsid w:val="00E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733C65-D568-4E1B-8FCA-E0F6C2D2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Exact">
    <w:name w:val="Подпись к картинке + 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-1ptExact0">
    <w:name w:val="Подпись к картинке + Интервал -1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Exact">
    <w:name w:val="Подпись к картинке + Курсив;Интервал 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Курсив;Интервал 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3pt">
    <w:name w:val="Основной текст (5) + 13 p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MicrosoftSansSerif">
    <w:name w:val="Основной текст (6) + Microsoft Sans Serif"/>
    <w:basedOn w:val="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1"/>
      <w:szCs w:val="11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tantia55pt">
    <w:name w:val="Колонтитул + Constantia;5;5 pt"/>
    <w:basedOn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6660" w:line="36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2019-09-15T19:01:00Z</dcterms:created>
  <dcterms:modified xsi:type="dcterms:W3CDTF">2019-09-15T19:02:00Z</dcterms:modified>
</cp:coreProperties>
</file>