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680"/>
        <w:gridCol w:w="4676"/>
      </w:tblGrid>
      <w:tr w:rsidR="003112BF" w:rsidTr="00017A98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2BF" w:rsidRDefault="003112BF" w:rsidP="00017A98">
            <w:pPr>
              <w:pStyle w:val="1"/>
              <w:spacing w:line="240" w:lineRule="auto"/>
              <w:rPr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DAE4B9" wp14:editId="13855823">
                  <wp:extent cx="541818" cy="720000"/>
                  <wp:effectExtent l="19050" t="0" r="0" b="0"/>
                  <wp:docPr id="12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2BF" w:rsidRPr="00E27678" w:rsidRDefault="003112BF" w:rsidP="00017A98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МУНИЦИПАЛЬНОЕ </w:t>
            </w:r>
            <w:r w:rsidRPr="00E27678">
              <w:rPr>
                <w:bCs/>
                <w:sz w:val="20"/>
              </w:rPr>
              <w:t>ОБРАЗОВАНИЕ</w:t>
            </w:r>
          </w:p>
          <w:p w:rsidR="003112BF" w:rsidRPr="00E27678" w:rsidRDefault="003112BF" w:rsidP="00017A98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> ОКРУЖНОГО ЗНАЧЕНИЯ </w:t>
            </w:r>
            <w:r w:rsidRPr="00E27678">
              <w:rPr>
                <w:b/>
                <w:bCs/>
                <w:sz w:val="20"/>
              </w:rPr>
              <w:t>НИЖНЕВАРТОВСК</w:t>
            </w:r>
          </w:p>
          <w:p w:rsidR="003112BF" w:rsidRDefault="003112BF" w:rsidP="00017A98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МУНИЦИПАЛЬНОЕ БЮДЖЕТНОЕ </w:t>
            </w:r>
            <w:r w:rsidRPr="003F3FCB">
              <w:rPr>
                <w:b w:val="0"/>
                <w:iCs/>
                <w:sz w:val="24"/>
                <w:szCs w:val="24"/>
              </w:rPr>
              <w:t>ОБЩЕОБРАЗОВАТЕ</w:t>
            </w:r>
            <w:r>
              <w:rPr>
                <w:b w:val="0"/>
                <w:iCs/>
                <w:sz w:val="24"/>
                <w:szCs w:val="24"/>
              </w:rPr>
              <w:t>ЛЬНОЕ УЧРЕЖДЕНИЕ</w:t>
            </w:r>
          </w:p>
          <w:p w:rsidR="003112BF" w:rsidRDefault="003112BF" w:rsidP="00017A98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«СРЕДНЯЯ ШКОЛА № </w:t>
            </w:r>
            <w:r w:rsidRPr="003F3FCB">
              <w:rPr>
                <w:b w:val="0"/>
                <w:iCs/>
                <w:sz w:val="24"/>
                <w:szCs w:val="24"/>
              </w:rPr>
              <w:t>19»</w:t>
            </w:r>
          </w:p>
          <w:p w:rsidR="003112BF" w:rsidRPr="00DD1BB3" w:rsidRDefault="003112BF" w:rsidP="00017A98">
            <w:pPr>
              <w:jc w:val="center"/>
              <w:rPr>
                <w:sz w:val="12"/>
              </w:rPr>
            </w:pPr>
            <w:r>
              <w:rPr>
                <w:sz w:val="24"/>
                <w:szCs w:val="24"/>
              </w:rPr>
              <w:t>(МБОУ «СШ № </w:t>
            </w:r>
            <w:r w:rsidRPr="00FE3552">
              <w:rPr>
                <w:sz w:val="24"/>
                <w:szCs w:val="24"/>
              </w:rPr>
              <w:t>19»)</w:t>
            </w:r>
          </w:p>
        </w:tc>
      </w:tr>
      <w:tr w:rsidR="003112BF" w:rsidRPr="00A14D2A" w:rsidTr="00017A98">
        <w:trPr>
          <w:trHeight w:val="400"/>
        </w:trPr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г. </w:t>
            </w:r>
            <w:r>
              <w:rPr>
                <w:sz w:val="18"/>
                <w:szCs w:val="18"/>
              </w:rPr>
              <w:t>Нижневартовск, ул. </w:t>
            </w:r>
            <w:r w:rsidRPr="007E5807">
              <w:rPr>
                <w:sz w:val="18"/>
                <w:szCs w:val="18"/>
              </w:rPr>
              <w:t xml:space="preserve">Мира, 76в </w:t>
            </w:r>
          </w:p>
          <w:p w:rsidR="003112BF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ОКПО:31421391 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ОГРН: 1028600956911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ИНН/КПП: 8603005067/86030100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12BF" w:rsidRPr="007E5807" w:rsidRDefault="003112BF" w:rsidP="0001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+7 3466 46 11 </w:t>
            </w:r>
            <w:r w:rsidRPr="007E580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(приемная)</w:t>
            </w:r>
          </w:p>
          <w:p w:rsidR="003112BF" w:rsidRDefault="003112BF" w:rsidP="0001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 +7 3466 </w:t>
            </w:r>
            <w:r w:rsidRPr="007E5807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 23 80 (директор)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+7 3466 45 60 </w:t>
            </w:r>
            <w:r w:rsidRPr="007E5807">
              <w:rPr>
                <w:sz w:val="18"/>
                <w:szCs w:val="18"/>
              </w:rPr>
              <w:t xml:space="preserve">78 </w:t>
            </w:r>
            <w:r>
              <w:rPr>
                <w:sz w:val="18"/>
                <w:szCs w:val="18"/>
              </w:rPr>
              <w:t>(вахта)</w:t>
            </w:r>
          </w:p>
          <w:p w:rsidR="003112BF" w:rsidRDefault="003112BF" w:rsidP="0001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43 34 51(бухгалтерия)</w:t>
            </w:r>
          </w:p>
          <w:p w:rsidR="003112BF" w:rsidRPr="007E5807" w:rsidRDefault="003112BF" w:rsidP="00017A98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Электронная почта: </w:t>
            </w:r>
            <w:r w:rsidRPr="007E5807">
              <w:rPr>
                <w:sz w:val="18"/>
                <w:szCs w:val="18"/>
                <w:lang w:val="en-US"/>
              </w:rPr>
              <w:t>school</w:t>
            </w:r>
            <w:r w:rsidRPr="007E5807">
              <w:rPr>
                <w:sz w:val="18"/>
                <w:szCs w:val="18"/>
              </w:rPr>
              <w:t>19</w:t>
            </w:r>
            <w:proofErr w:type="spellStart"/>
            <w:r w:rsidRPr="007E5807">
              <w:rPr>
                <w:sz w:val="18"/>
                <w:szCs w:val="18"/>
                <w:lang w:val="en-US"/>
              </w:rPr>
              <w:t>nv</w:t>
            </w:r>
            <w:proofErr w:type="spellEnd"/>
            <w:r w:rsidRPr="007E5807">
              <w:rPr>
                <w:sz w:val="18"/>
                <w:szCs w:val="18"/>
              </w:rPr>
              <w:t>@</w:t>
            </w:r>
            <w:r w:rsidRPr="007E5807">
              <w:rPr>
                <w:sz w:val="18"/>
                <w:szCs w:val="18"/>
                <w:lang w:val="en-US"/>
              </w:rPr>
              <w:t>mail</w:t>
            </w:r>
            <w:r w:rsidRPr="007E5807">
              <w:rPr>
                <w:sz w:val="18"/>
                <w:szCs w:val="18"/>
              </w:rPr>
              <w:t>.</w:t>
            </w:r>
            <w:proofErr w:type="spellStart"/>
            <w:r w:rsidRPr="007E580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E5807">
              <w:rPr>
                <w:sz w:val="18"/>
                <w:szCs w:val="18"/>
              </w:rPr>
              <w:t xml:space="preserve"> </w:t>
            </w:r>
          </w:p>
          <w:p w:rsidR="003112BF" w:rsidRPr="007E5807" w:rsidRDefault="003112BF" w:rsidP="00017A98">
            <w:pPr>
              <w:rPr>
                <w:sz w:val="18"/>
                <w:szCs w:val="18"/>
                <w:lang w:val="en-US"/>
              </w:rPr>
            </w:pPr>
            <w:r w:rsidRPr="007E5807">
              <w:rPr>
                <w:sz w:val="18"/>
                <w:szCs w:val="18"/>
              </w:rPr>
              <w:t>Сайт</w:t>
            </w:r>
            <w:hyperlink r:id="rId8" w:history="1"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: school19-nv.ucoz.ru</w:t>
              </w:r>
            </w:hyperlink>
          </w:p>
        </w:tc>
      </w:tr>
      <w:tr w:rsidR="003112BF" w:rsidRPr="00A14D2A" w:rsidTr="00017A98">
        <w:trPr>
          <w:trHeight w:val="64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12BF" w:rsidRPr="000A70F3" w:rsidRDefault="003112BF" w:rsidP="00017A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12BF" w:rsidRPr="000A70F3" w:rsidRDefault="003112BF" w:rsidP="00017A98">
            <w:pPr>
              <w:rPr>
                <w:sz w:val="24"/>
                <w:szCs w:val="24"/>
                <w:lang w:val="en-US"/>
              </w:rPr>
            </w:pPr>
          </w:p>
        </w:tc>
      </w:tr>
      <w:tr w:rsidR="003112BF" w:rsidRPr="00F8564D" w:rsidTr="00017A98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F9794B" w:rsidRDefault="007F3446" w:rsidP="00CC7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33A4">
              <w:rPr>
                <w:sz w:val="24"/>
                <w:szCs w:val="24"/>
              </w:rPr>
              <w:t>8</w:t>
            </w:r>
            <w:r w:rsidR="006D6187" w:rsidRPr="00F55E4B">
              <w:rPr>
                <w:sz w:val="24"/>
                <w:szCs w:val="24"/>
                <w:lang w:val="en-US"/>
              </w:rPr>
              <w:t xml:space="preserve"> </w:t>
            </w:r>
            <w:r w:rsidR="00F47B23" w:rsidRPr="00F9794B">
              <w:rPr>
                <w:sz w:val="24"/>
                <w:szCs w:val="24"/>
              </w:rPr>
              <w:t>октября</w:t>
            </w:r>
            <w:r w:rsidR="003112BF" w:rsidRPr="00F9794B">
              <w:rPr>
                <w:sz w:val="24"/>
                <w:szCs w:val="24"/>
              </w:rPr>
              <w:t xml:space="preserve"> 20</w:t>
            </w:r>
            <w:r w:rsidR="00904931" w:rsidRPr="00F9794B">
              <w:rPr>
                <w:sz w:val="24"/>
                <w:szCs w:val="24"/>
              </w:rPr>
              <w:t>20</w:t>
            </w:r>
            <w:r w:rsidR="003112BF" w:rsidRPr="00F979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F9794B" w:rsidRDefault="003112BF" w:rsidP="007F3446">
            <w:pPr>
              <w:jc w:val="center"/>
              <w:rPr>
                <w:sz w:val="24"/>
                <w:szCs w:val="24"/>
              </w:rPr>
            </w:pPr>
            <w:r w:rsidRPr="00F9794B">
              <w:rPr>
                <w:sz w:val="24"/>
                <w:szCs w:val="24"/>
              </w:rPr>
              <w:t xml:space="preserve">                </w:t>
            </w:r>
            <w:r w:rsidR="00E852D8" w:rsidRPr="00F9794B">
              <w:rPr>
                <w:sz w:val="24"/>
                <w:szCs w:val="24"/>
              </w:rPr>
              <w:t xml:space="preserve">                        </w:t>
            </w:r>
            <w:r w:rsidRPr="00F9794B">
              <w:rPr>
                <w:sz w:val="24"/>
                <w:szCs w:val="24"/>
              </w:rPr>
              <w:t xml:space="preserve">№ </w:t>
            </w:r>
            <w:r w:rsidR="007F3446">
              <w:rPr>
                <w:sz w:val="24"/>
                <w:szCs w:val="24"/>
              </w:rPr>
              <w:t>799</w:t>
            </w:r>
          </w:p>
        </w:tc>
      </w:tr>
      <w:tr w:rsidR="003112BF" w:rsidRPr="00F8564D" w:rsidTr="00017A98">
        <w:trPr>
          <w:trHeight w:val="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2BF" w:rsidRPr="00F8564D" w:rsidRDefault="003112BF" w:rsidP="00017A98">
            <w:pPr>
              <w:jc w:val="center"/>
              <w:rPr>
                <w:b/>
                <w:sz w:val="24"/>
                <w:szCs w:val="24"/>
              </w:rPr>
            </w:pPr>
            <w:r w:rsidRPr="00F8564D">
              <w:rPr>
                <w:b/>
                <w:sz w:val="24"/>
                <w:szCs w:val="24"/>
              </w:rPr>
              <w:t>ПРИКАЗ</w:t>
            </w:r>
          </w:p>
        </w:tc>
      </w:tr>
      <w:tr w:rsidR="003112BF" w:rsidRPr="00F8564D" w:rsidTr="00017A98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F8564D" w:rsidRDefault="003112BF" w:rsidP="00F53753">
            <w:pPr>
              <w:rPr>
                <w:b/>
                <w:sz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F8564D" w:rsidRDefault="003112BF" w:rsidP="00017A98">
            <w:pPr>
              <w:rPr>
                <w:sz w:val="24"/>
                <w:szCs w:val="24"/>
              </w:rPr>
            </w:pPr>
          </w:p>
        </w:tc>
      </w:tr>
      <w:tr w:rsidR="003112BF" w:rsidRPr="00F8564D" w:rsidTr="00017A98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68372D" w:rsidRDefault="003112BF" w:rsidP="006D6187">
            <w:pPr>
              <w:jc w:val="both"/>
              <w:rPr>
                <w:sz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112BF" w:rsidRPr="00F8564D" w:rsidRDefault="003112BF" w:rsidP="00017A98">
            <w:pPr>
              <w:rPr>
                <w:sz w:val="24"/>
                <w:szCs w:val="24"/>
              </w:rPr>
            </w:pPr>
          </w:p>
        </w:tc>
      </w:tr>
      <w:tr w:rsidR="007F3446" w:rsidRPr="00076203" w:rsidTr="00495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</w:tcPr>
          <w:p w:rsidR="007F3446" w:rsidRPr="002311CC" w:rsidRDefault="007F3446" w:rsidP="007F3446">
            <w:pPr>
              <w:pStyle w:val="a9"/>
              <w:tabs>
                <w:tab w:val="left" w:pos="708"/>
              </w:tabs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076203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 организации приема нормативов ВФСК «ГТО» обучающихся   МБОУ «СШ №19»</w:t>
            </w:r>
          </w:p>
        </w:tc>
        <w:tc>
          <w:tcPr>
            <w:tcW w:w="2499" w:type="pct"/>
          </w:tcPr>
          <w:p w:rsidR="007F3446" w:rsidRPr="00076203" w:rsidRDefault="007F3446" w:rsidP="004954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3446" w:rsidRPr="00D42185" w:rsidTr="00495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7F3446" w:rsidRPr="00D42185" w:rsidRDefault="007F3446" w:rsidP="007F3446">
            <w:pPr>
              <w:pStyle w:val="a9"/>
              <w:tabs>
                <w:tab w:val="left" w:pos="708"/>
              </w:tabs>
              <w:ind w:firstLine="709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Согласно плана воспитательной работы образовательной организации МБОУ «СШ №19» на 2020-2021,  </w:t>
            </w:r>
            <w:r w:rsidRPr="008848F4">
              <w:rPr>
                <w:rFonts w:eastAsia="Times New Roman"/>
                <w:sz w:val="24"/>
              </w:rPr>
              <w:t xml:space="preserve">с целью организации работы по внедрению Всероссийского физкультурно-спортивного комплекса «Готов к труду и обороне» </w:t>
            </w:r>
            <w:r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767E4A" w:rsidRPr="006D6187" w:rsidRDefault="00767E4A" w:rsidP="006D6187">
      <w:pPr>
        <w:autoSpaceDE w:val="0"/>
        <w:autoSpaceDN w:val="0"/>
        <w:adjustRightInd w:val="0"/>
        <w:ind w:right="4678"/>
        <w:jc w:val="both"/>
        <w:rPr>
          <w:rFonts w:eastAsia="Calibri"/>
          <w:b/>
          <w:sz w:val="24"/>
          <w:szCs w:val="24"/>
        </w:rPr>
      </w:pPr>
    </w:p>
    <w:p w:rsidR="00480406" w:rsidRPr="00F8564D" w:rsidRDefault="003112BF" w:rsidP="00E95C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ПРИКАЗЫВАЮ: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Заместителю директора по воспитательной работе </w:t>
      </w:r>
      <w:proofErr w:type="spellStart"/>
      <w:r>
        <w:rPr>
          <w:sz w:val="24"/>
          <w:szCs w:val="24"/>
        </w:rPr>
        <w:t>Гасан</w:t>
      </w:r>
      <w:proofErr w:type="spellEnd"/>
      <w:r>
        <w:rPr>
          <w:sz w:val="24"/>
          <w:szCs w:val="24"/>
        </w:rPr>
        <w:t xml:space="preserve"> И.В.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обеспечить общее руководство и организовать прием нормативов ВФСК "ГТО" обучающихся 1-11 классов. </w:t>
      </w:r>
    </w:p>
    <w:p w:rsidR="00E95C55" w:rsidRDefault="00E95C55" w:rsidP="00E95C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 провести инструктаж по технике безопасности с учителями физической культуры </w:t>
      </w:r>
    </w:p>
    <w:p w:rsidR="00E95C55" w:rsidRDefault="00A14D2A" w:rsidP="00A14D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5C55">
        <w:rPr>
          <w:sz w:val="24"/>
          <w:szCs w:val="24"/>
        </w:rPr>
        <w:t xml:space="preserve">2. Учителям физической культуры </w:t>
      </w:r>
      <w:proofErr w:type="spellStart"/>
      <w:r w:rsidR="00E95C55">
        <w:rPr>
          <w:sz w:val="24"/>
          <w:szCs w:val="24"/>
        </w:rPr>
        <w:t>Бархатову</w:t>
      </w:r>
      <w:proofErr w:type="spellEnd"/>
      <w:r w:rsidR="00E95C55">
        <w:rPr>
          <w:sz w:val="24"/>
          <w:szCs w:val="24"/>
        </w:rPr>
        <w:t xml:space="preserve"> А.А., Волкову Р.Н., Гаджиевой А.А., </w:t>
      </w:r>
      <w:proofErr w:type="spellStart"/>
      <w:r w:rsidR="00E95C55">
        <w:rPr>
          <w:sz w:val="24"/>
          <w:szCs w:val="24"/>
        </w:rPr>
        <w:t>Санатуллину</w:t>
      </w:r>
      <w:proofErr w:type="spellEnd"/>
      <w:r w:rsidR="00E95C55">
        <w:rPr>
          <w:sz w:val="24"/>
          <w:szCs w:val="24"/>
        </w:rPr>
        <w:t xml:space="preserve"> Р.Р., </w:t>
      </w:r>
      <w:proofErr w:type="spellStart"/>
      <w:r w:rsidR="00E95C55">
        <w:rPr>
          <w:sz w:val="24"/>
          <w:szCs w:val="24"/>
        </w:rPr>
        <w:t>Исангильдину</w:t>
      </w:r>
      <w:proofErr w:type="spellEnd"/>
      <w:r w:rsidR="00E95C55">
        <w:rPr>
          <w:sz w:val="24"/>
          <w:szCs w:val="24"/>
        </w:rPr>
        <w:t xml:space="preserve"> Р.И., Собко В.О., </w:t>
      </w:r>
      <w:proofErr w:type="spellStart"/>
      <w:r w:rsidR="00E95C55">
        <w:rPr>
          <w:sz w:val="24"/>
          <w:szCs w:val="24"/>
        </w:rPr>
        <w:t>Крайнюк</w:t>
      </w:r>
      <w:proofErr w:type="spellEnd"/>
      <w:r w:rsidR="00E95C55">
        <w:rPr>
          <w:sz w:val="24"/>
          <w:szCs w:val="24"/>
        </w:rPr>
        <w:t xml:space="preserve"> В.А. 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подготовить большой спортивный зал и инвентарь для организации тестирования ВФСК «ГТО»</w:t>
      </w:r>
      <w:r w:rsidRPr="00A4701F">
        <w:rPr>
          <w:sz w:val="24"/>
          <w:szCs w:val="24"/>
        </w:rPr>
        <w:t xml:space="preserve"> </w:t>
      </w:r>
      <w:r>
        <w:rPr>
          <w:sz w:val="24"/>
          <w:szCs w:val="24"/>
        </w:rPr>
        <w:t>до 12.10.2020;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обеспечить регистрацию на сайте ВФСК «ГТО» обучающихся, готовых к сдаче </w:t>
      </w:r>
      <w:proofErr w:type="gramStart"/>
      <w:r>
        <w:rPr>
          <w:sz w:val="24"/>
          <w:szCs w:val="24"/>
        </w:rPr>
        <w:t>нормативов  до</w:t>
      </w:r>
      <w:proofErr w:type="gramEnd"/>
      <w:r>
        <w:rPr>
          <w:sz w:val="24"/>
          <w:szCs w:val="24"/>
        </w:rPr>
        <w:t xml:space="preserve"> 10.12.2020;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допускать до сдачи нормативов</w:t>
      </w:r>
      <w:r w:rsidRPr="00813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ВФСК «ГТО» обучающихся, </w:t>
      </w:r>
      <w:r w:rsidR="00F56B75">
        <w:rPr>
          <w:sz w:val="24"/>
          <w:szCs w:val="24"/>
        </w:rPr>
        <w:t>имеющих медицинские справки</w:t>
      </w:r>
      <w:r>
        <w:rPr>
          <w:sz w:val="24"/>
          <w:szCs w:val="24"/>
        </w:rPr>
        <w:t>;</w:t>
      </w:r>
    </w:p>
    <w:p w:rsidR="00E95C55" w:rsidRDefault="00E95C55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провести инструктажи по технике безопасности</w:t>
      </w:r>
      <w:r w:rsidRPr="00A43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F56B7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F56B75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F56B75">
        <w:rPr>
          <w:sz w:val="24"/>
          <w:szCs w:val="24"/>
        </w:rPr>
        <w:t>20</w:t>
      </w:r>
      <w:r>
        <w:rPr>
          <w:sz w:val="24"/>
          <w:szCs w:val="24"/>
        </w:rPr>
        <w:t>;</w:t>
      </w:r>
    </w:p>
    <w:p w:rsidR="00E95C55" w:rsidRDefault="00A14D2A" w:rsidP="00E95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5.</w:t>
      </w:r>
      <w:r w:rsidR="00E95C55">
        <w:rPr>
          <w:sz w:val="24"/>
          <w:szCs w:val="24"/>
        </w:rPr>
        <w:t>организовать</w:t>
      </w:r>
      <w:proofErr w:type="gramEnd"/>
      <w:r w:rsidR="00E95C55">
        <w:rPr>
          <w:sz w:val="24"/>
          <w:szCs w:val="24"/>
        </w:rPr>
        <w:t xml:space="preserve"> прием нормативов ВФСК «ГТО» </w:t>
      </w:r>
      <w:r w:rsidR="00F56B75">
        <w:rPr>
          <w:sz w:val="24"/>
          <w:szCs w:val="24"/>
        </w:rPr>
        <w:t>16</w:t>
      </w:r>
      <w:r w:rsidR="00E95C55">
        <w:rPr>
          <w:sz w:val="24"/>
          <w:szCs w:val="24"/>
        </w:rPr>
        <w:t>.</w:t>
      </w:r>
      <w:r w:rsidR="00F56B75">
        <w:rPr>
          <w:sz w:val="24"/>
          <w:szCs w:val="24"/>
        </w:rPr>
        <w:t>10.2020</w:t>
      </w:r>
      <w:r w:rsidR="00E95C55">
        <w:rPr>
          <w:sz w:val="24"/>
          <w:szCs w:val="24"/>
        </w:rPr>
        <w:t>.</w:t>
      </w:r>
      <w:r w:rsidR="00F56B75">
        <w:rPr>
          <w:sz w:val="24"/>
          <w:szCs w:val="24"/>
        </w:rPr>
        <w:t xml:space="preserve"> </w:t>
      </w:r>
      <w:r w:rsidR="00E95C55">
        <w:rPr>
          <w:sz w:val="24"/>
          <w:szCs w:val="24"/>
        </w:rPr>
        <w:t xml:space="preserve"> в большом спортивном зале.</w:t>
      </w:r>
    </w:p>
    <w:p w:rsidR="000811B1" w:rsidRPr="00A14D2A" w:rsidRDefault="00A14D2A" w:rsidP="00A14D2A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      </w:t>
      </w:r>
      <w:r w:rsidRPr="00A14D2A">
        <w:rPr>
          <w:rFonts w:eastAsiaTheme="minorHAnsi"/>
          <w:sz w:val="24"/>
          <w:szCs w:val="24"/>
          <w:shd w:val="clear" w:color="auto" w:fill="FFFFFF"/>
          <w:lang w:eastAsia="en-US"/>
        </w:rPr>
        <w:t>3</w:t>
      </w:r>
      <w:r w:rsidR="005D2FB1" w:rsidRPr="00A14D2A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0811B1" w:rsidRPr="00A14D2A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Контроль исполнения приказа возложить на заместителя директора по воспитательной работе </w:t>
      </w:r>
      <w:proofErr w:type="spellStart"/>
      <w:r w:rsidR="000811B1" w:rsidRPr="00A14D2A">
        <w:rPr>
          <w:rFonts w:eastAsiaTheme="minorHAnsi"/>
          <w:sz w:val="24"/>
          <w:szCs w:val="24"/>
          <w:shd w:val="clear" w:color="auto" w:fill="FFFFFF"/>
          <w:lang w:eastAsia="en-US"/>
        </w:rPr>
        <w:t>Гасан</w:t>
      </w:r>
      <w:proofErr w:type="spellEnd"/>
      <w:r w:rsidR="000811B1" w:rsidRPr="00A14D2A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И.В.</w:t>
      </w:r>
    </w:p>
    <w:p w:rsidR="003112BF" w:rsidRDefault="00A42767" w:rsidP="00D968C5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Д</w:t>
      </w:r>
      <w:r w:rsidR="00815FBA">
        <w:rPr>
          <w:rFonts w:ascii="Times New Roman" w:hAnsi="Times New Roman"/>
          <w:i w:val="0"/>
        </w:rPr>
        <w:t xml:space="preserve">иректор </w:t>
      </w:r>
      <w:r w:rsidR="00977AE7">
        <w:rPr>
          <w:rFonts w:ascii="Times New Roman" w:hAnsi="Times New Roman"/>
          <w:i w:val="0"/>
        </w:rPr>
        <w:t xml:space="preserve">                                                                                             </w:t>
      </w:r>
      <w:r w:rsidR="00D968C5">
        <w:rPr>
          <w:rFonts w:ascii="Times New Roman" w:hAnsi="Times New Roman"/>
          <w:i w:val="0"/>
        </w:rPr>
        <w:t xml:space="preserve">          </w:t>
      </w:r>
      <w:r w:rsidR="00CA232E">
        <w:rPr>
          <w:rFonts w:ascii="Times New Roman" w:hAnsi="Times New Roman"/>
          <w:i w:val="0"/>
        </w:rPr>
        <w:t xml:space="preserve">  </w:t>
      </w:r>
      <w:proofErr w:type="spellStart"/>
      <w:r w:rsidR="00977AE7">
        <w:rPr>
          <w:rFonts w:ascii="Times New Roman" w:hAnsi="Times New Roman"/>
          <w:i w:val="0"/>
        </w:rPr>
        <w:t>Л.В.Зайцева</w:t>
      </w:r>
      <w:proofErr w:type="spellEnd"/>
    </w:p>
    <w:p w:rsidR="00B6667C" w:rsidRPr="00B6667C" w:rsidRDefault="00B6667C" w:rsidP="00B6667C"/>
    <w:p w:rsidR="003112BF" w:rsidRPr="009364D6" w:rsidRDefault="00977AE7" w:rsidP="00CB79FD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3112BF" w:rsidRPr="009364D6" w:rsidRDefault="00A46441" w:rsidP="00CB79F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Гасан</w:t>
      </w:r>
      <w:proofErr w:type="spellEnd"/>
      <w:r>
        <w:rPr>
          <w:sz w:val="16"/>
          <w:szCs w:val="16"/>
        </w:rPr>
        <w:t xml:space="preserve"> Ирина Викторовна</w:t>
      </w:r>
    </w:p>
    <w:p w:rsidR="003112BF" w:rsidRPr="009364D6" w:rsidRDefault="00A46441" w:rsidP="00CB79FD">
      <w:pPr>
        <w:jc w:val="both"/>
        <w:rPr>
          <w:sz w:val="16"/>
          <w:szCs w:val="16"/>
        </w:rPr>
      </w:pPr>
      <w:r>
        <w:rPr>
          <w:sz w:val="16"/>
          <w:szCs w:val="16"/>
        </w:rPr>
        <w:t>89125373160</w:t>
      </w:r>
    </w:p>
    <w:p w:rsidR="003112BF" w:rsidRPr="00772C4B" w:rsidRDefault="003112BF" w:rsidP="003112BF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</w:rPr>
      </w:pPr>
      <w:r w:rsidRPr="00772C4B">
        <w:rPr>
          <w:rFonts w:ascii="Times New Roman" w:hAnsi="Times New Roman"/>
          <w:i w:val="0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7"/>
        <w:gridCol w:w="2237"/>
        <w:gridCol w:w="3961"/>
        <w:gridCol w:w="1295"/>
        <w:gridCol w:w="1406"/>
      </w:tblGrid>
      <w:tr w:rsidR="003112BF" w:rsidRPr="00772C4B" w:rsidTr="00CB64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3112BF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020AD7" w:rsidP="00017A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020AD7" w:rsidP="00017A9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CB646A" w:rsidRDefault="003112BF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BF" w:rsidRPr="00772C4B" w:rsidRDefault="003112BF" w:rsidP="00017A9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B646A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A" w:rsidRPr="00772C4B" w:rsidRDefault="00CB646A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A" w:rsidRDefault="00A14D2A" w:rsidP="00CB646A">
            <w:pPr>
              <w:ind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A" w:rsidRPr="00CB646A" w:rsidRDefault="00CB646A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A" w:rsidRPr="00772C4B" w:rsidRDefault="00CB646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F47B23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772C4B" w:rsidRDefault="00F47B23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Default="00A14D2A" w:rsidP="00CB646A">
            <w:pPr>
              <w:ind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Р.Н.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CB646A" w:rsidRDefault="00F47B23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772C4B" w:rsidRDefault="00F47B23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F47B23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772C4B" w:rsidRDefault="00F47B23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Default="00A14D2A" w:rsidP="00CB646A">
            <w:pPr>
              <w:ind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</w:t>
            </w:r>
            <w:r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CB646A" w:rsidRDefault="00F55E4B" w:rsidP="00B66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3" w:rsidRPr="00772C4B" w:rsidRDefault="00F55E4B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14D2A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Pr="00772C4B" w:rsidRDefault="00A14D2A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Санатуллин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A14D2A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Pr="00772C4B" w:rsidRDefault="00A14D2A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Исангильдин</w:t>
            </w:r>
            <w:proofErr w:type="spellEnd"/>
            <w:r>
              <w:rPr>
                <w:sz w:val="24"/>
                <w:szCs w:val="24"/>
              </w:rPr>
              <w:t xml:space="preserve"> Р.И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A14D2A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Pr="00772C4B" w:rsidRDefault="00A14D2A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Крайнюк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A14D2A" w:rsidRPr="00772C4B" w:rsidTr="00CB646A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Pr="00772C4B" w:rsidRDefault="00A14D2A" w:rsidP="00CB646A">
            <w:pPr>
              <w:numPr>
                <w:ilvl w:val="0"/>
                <w:numId w:val="2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Собко В.О.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  <w:bookmarkStart w:id="0" w:name="_GoBack"/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B66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A" w:rsidRDefault="00A14D2A" w:rsidP="00CB646A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644E8" w:rsidRDefault="000644E8" w:rsidP="002F0F5B">
      <w:pPr>
        <w:jc w:val="right"/>
        <w:rPr>
          <w:sz w:val="24"/>
          <w:szCs w:val="24"/>
        </w:rPr>
      </w:pPr>
    </w:p>
    <w:p w:rsidR="00C75376" w:rsidRPr="00C75376" w:rsidRDefault="00C75376" w:rsidP="00C75376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p w:rsidR="00CB79FD" w:rsidRPr="00F9794B" w:rsidRDefault="00CB79FD" w:rsidP="00CB79FD">
      <w:pPr>
        <w:jc w:val="right"/>
        <w:rPr>
          <w:sz w:val="24"/>
          <w:szCs w:val="24"/>
        </w:rPr>
      </w:pPr>
    </w:p>
    <w:sectPr w:rsidR="00CB79FD" w:rsidRPr="00F9794B" w:rsidSect="00C75376">
      <w:headerReference w:type="default" r:id="rId9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6A" w:rsidRDefault="005E166A">
      <w:r>
        <w:separator/>
      </w:r>
    </w:p>
  </w:endnote>
  <w:endnote w:type="continuationSeparator" w:id="0">
    <w:p w:rsidR="005E166A" w:rsidRDefault="005E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6A" w:rsidRDefault="005E166A">
      <w:r>
        <w:separator/>
      </w:r>
    </w:p>
  </w:footnote>
  <w:footnote w:type="continuationSeparator" w:id="0">
    <w:p w:rsidR="005E166A" w:rsidRDefault="005E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103454" w:rsidP="00F856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3D5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F611A0"/>
    <w:multiLevelType w:val="hybridMultilevel"/>
    <w:tmpl w:val="0A7EDF76"/>
    <w:lvl w:ilvl="0" w:tplc="F10E62A0">
      <w:start w:val="6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D87D41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DB870D0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09F"/>
    <w:multiLevelType w:val="hybridMultilevel"/>
    <w:tmpl w:val="4F1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6B0D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A6F"/>
    <w:multiLevelType w:val="hybridMultilevel"/>
    <w:tmpl w:val="CF581AF8"/>
    <w:lvl w:ilvl="0" w:tplc="B7B64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4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7D2C80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573D5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4584D"/>
    <w:multiLevelType w:val="hybridMultilevel"/>
    <w:tmpl w:val="CFB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3807"/>
    <w:multiLevelType w:val="hybridMultilevel"/>
    <w:tmpl w:val="CD70CC50"/>
    <w:lvl w:ilvl="0" w:tplc="3782CC86">
      <w:start w:val="6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F"/>
    <w:rsid w:val="00004297"/>
    <w:rsid w:val="00010B7D"/>
    <w:rsid w:val="00020AD7"/>
    <w:rsid w:val="0004632C"/>
    <w:rsid w:val="00052198"/>
    <w:rsid w:val="000644E8"/>
    <w:rsid w:val="000811B1"/>
    <w:rsid w:val="00093AAF"/>
    <w:rsid w:val="00103454"/>
    <w:rsid w:val="001132E5"/>
    <w:rsid w:val="00133E9A"/>
    <w:rsid w:val="00152F97"/>
    <w:rsid w:val="00180379"/>
    <w:rsid w:val="00194D77"/>
    <w:rsid w:val="001A1B05"/>
    <w:rsid w:val="001E4D41"/>
    <w:rsid w:val="001F328E"/>
    <w:rsid w:val="001F3BF3"/>
    <w:rsid w:val="001F6172"/>
    <w:rsid w:val="0025580A"/>
    <w:rsid w:val="00272464"/>
    <w:rsid w:val="0029504B"/>
    <w:rsid w:val="002D42EE"/>
    <w:rsid w:val="002F0F5B"/>
    <w:rsid w:val="003112BF"/>
    <w:rsid w:val="0036077D"/>
    <w:rsid w:val="00365175"/>
    <w:rsid w:val="00374494"/>
    <w:rsid w:val="003878A2"/>
    <w:rsid w:val="003A2605"/>
    <w:rsid w:val="003A4C87"/>
    <w:rsid w:val="003B15DE"/>
    <w:rsid w:val="00435C21"/>
    <w:rsid w:val="00442BB5"/>
    <w:rsid w:val="00480406"/>
    <w:rsid w:val="004A5885"/>
    <w:rsid w:val="004C6EC1"/>
    <w:rsid w:val="004D3A39"/>
    <w:rsid w:val="004D7D12"/>
    <w:rsid w:val="00514FE4"/>
    <w:rsid w:val="005B6366"/>
    <w:rsid w:val="005C4314"/>
    <w:rsid w:val="005D2FB1"/>
    <w:rsid w:val="005E166A"/>
    <w:rsid w:val="00662B9F"/>
    <w:rsid w:val="006673AF"/>
    <w:rsid w:val="006A34BE"/>
    <w:rsid w:val="006D6187"/>
    <w:rsid w:val="007030E5"/>
    <w:rsid w:val="00755741"/>
    <w:rsid w:val="00767E4A"/>
    <w:rsid w:val="00775A6B"/>
    <w:rsid w:val="00795031"/>
    <w:rsid w:val="007C143F"/>
    <w:rsid w:val="007F3446"/>
    <w:rsid w:val="00815FBA"/>
    <w:rsid w:val="0085026E"/>
    <w:rsid w:val="008A489F"/>
    <w:rsid w:val="008A6BC1"/>
    <w:rsid w:val="008B4441"/>
    <w:rsid w:val="008B47EB"/>
    <w:rsid w:val="008E09FC"/>
    <w:rsid w:val="00904931"/>
    <w:rsid w:val="00911D28"/>
    <w:rsid w:val="00963AEB"/>
    <w:rsid w:val="00977AE7"/>
    <w:rsid w:val="009D1EAD"/>
    <w:rsid w:val="009D3DC7"/>
    <w:rsid w:val="009D68FE"/>
    <w:rsid w:val="009E75E6"/>
    <w:rsid w:val="009F3A97"/>
    <w:rsid w:val="00A14D2A"/>
    <w:rsid w:val="00A2054B"/>
    <w:rsid w:val="00A42767"/>
    <w:rsid w:val="00A46441"/>
    <w:rsid w:val="00A60FB0"/>
    <w:rsid w:val="00A84F63"/>
    <w:rsid w:val="00A85F7B"/>
    <w:rsid w:val="00AD34E8"/>
    <w:rsid w:val="00B217C5"/>
    <w:rsid w:val="00B33101"/>
    <w:rsid w:val="00B6667C"/>
    <w:rsid w:val="00B66D08"/>
    <w:rsid w:val="00B92660"/>
    <w:rsid w:val="00BA0EC6"/>
    <w:rsid w:val="00BB6249"/>
    <w:rsid w:val="00BD46CC"/>
    <w:rsid w:val="00C131F9"/>
    <w:rsid w:val="00C22645"/>
    <w:rsid w:val="00C22D38"/>
    <w:rsid w:val="00C75376"/>
    <w:rsid w:val="00C75CC8"/>
    <w:rsid w:val="00C815DF"/>
    <w:rsid w:val="00C93B63"/>
    <w:rsid w:val="00CA232E"/>
    <w:rsid w:val="00CB646A"/>
    <w:rsid w:val="00CB7176"/>
    <w:rsid w:val="00CB79FD"/>
    <w:rsid w:val="00CC789C"/>
    <w:rsid w:val="00D010CA"/>
    <w:rsid w:val="00D07B30"/>
    <w:rsid w:val="00D139CA"/>
    <w:rsid w:val="00D24B38"/>
    <w:rsid w:val="00D433A4"/>
    <w:rsid w:val="00D4683D"/>
    <w:rsid w:val="00D757D9"/>
    <w:rsid w:val="00D7788A"/>
    <w:rsid w:val="00D9164C"/>
    <w:rsid w:val="00D968C5"/>
    <w:rsid w:val="00D968EE"/>
    <w:rsid w:val="00DB1DD2"/>
    <w:rsid w:val="00E34281"/>
    <w:rsid w:val="00E43AC3"/>
    <w:rsid w:val="00E71B78"/>
    <w:rsid w:val="00E852D8"/>
    <w:rsid w:val="00E95C55"/>
    <w:rsid w:val="00EB313B"/>
    <w:rsid w:val="00EB41BC"/>
    <w:rsid w:val="00F47B23"/>
    <w:rsid w:val="00F53753"/>
    <w:rsid w:val="00F55E4B"/>
    <w:rsid w:val="00F56B75"/>
    <w:rsid w:val="00F67C98"/>
    <w:rsid w:val="00F9794B"/>
    <w:rsid w:val="00FD7FB9"/>
    <w:rsid w:val="00FE0AF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727D"/>
  <w15:chartTrackingRefBased/>
  <w15:docId w15:val="{B9991D47-2E34-4B1B-870B-B6539D5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2BF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12BF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3112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2B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2BF"/>
    <w:rPr>
      <w:rFonts w:ascii="Times New Roman" w:eastAsia="Times New Roman" w:hAnsi="Times New Roman" w:cs="Times New Roman"/>
      <w:b/>
      <w:color w:val="000000"/>
      <w:sz w:val="5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112BF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styleId="a3">
    <w:name w:val="Hyperlink"/>
    <w:rsid w:val="003112BF"/>
    <w:rPr>
      <w:color w:val="0000FF"/>
      <w:u w:val="single"/>
    </w:rPr>
  </w:style>
  <w:style w:type="paragraph" w:customStyle="1" w:styleId="ConsPlusNormal">
    <w:name w:val="ConsPlusNormal"/>
    <w:rsid w:val="00311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2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112BF"/>
    <w:rPr>
      <w:vertAlign w:val="superscript"/>
    </w:rPr>
  </w:style>
  <w:style w:type="paragraph" w:styleId="a7">
    <w:name w:val="List Paragraph"/>
    <w:basedOn w:val="a"/>
    <w:uiPriority w:val="34"/>
    <w:qFormat/>
    <w:rsid w:val="00A46441"/>
    <w:pPr>
      <w:ind w:left="720"/>
      <w:contextualSpacing/>
    </w:pPr>
  </w:style>
  <w:style w:type="table" w:styleId="a8">
    <w:name w:val="Table Grid"/>
    <w:basedOn w:val="a1"/>
    <w:uiPriority w:val="39"/>
    <w:rsid w:val="001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757D9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a">
    <w:name w:val="Нижний колонтитул Знак"/>
    <w:basedOn w:val="a0"/>
    <w:link w:val="a9"/>
    <w:rsid w:val="00D757D9"/>
    <w:rPr>
      <w:rFonts w:ascii="Times New Roman" w:eastAsia="Calibri" w:hAnsi="Times New Roman" w:cs="Times New Roman"/>
      <w:iCs/>
      <w:sz w:val="28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06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05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05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C789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CC789C"/>
    <w:pPr>
      <w:widowControl w:val="0"/>
      <w:shd w:val="clear" w:color="auto" w:fill="FFFFFF"/>
      <w:spacing w:before="60" w:after="240" w:line="240" w:lineRule="atLeast"/>
      <w:ind w:hanging="40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-nv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В. Гасан</dc:creator>
  <cp:keywords/>
  <dc:description/>
  <cp:lastModifiedBy>311-1</cp:lastModifiedBy>
  <cp:revision>15</cp:revision>
  <cp:lastPrinted>2020-11-07T06:50:00Z</cp:lastPrinted>
  <dcterms:created xsi:type="dcterms:W3CDTF">2020-10-12T08:39:00Z</dcterms:created>
  <dcterms:modified xsi:type="dcterms:W3CDTF">2020-11-07T06:50:00Z</dcterms:modified>
</cp:coreProperties>
</file>