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82"/>
        <w:gridCol w:w="1849"/>
        <w:gridCol w:w="1868"/>
        <w:gridCol w:w="1914"/>
        <w:gridCol w:w="1842"/>
      </w:tblGrid>
      <w:tr w:rsidR="001C6B93" w:rsidTr="00783173">
        <w:tc>
          <w:tcPr>
            <w:tcW w:w="1914" w:type="dxa"/>
            <w:shd w:val="clear" w:color="auto" w:fill="auto"/>
          </w:tcPr>
          <w:p w:rsidR="001C6B93" w:rsidRDefault="001C6B93" w:rsidP="00783173">
            <w:pPr>
              <w:ind w:firstLine="0"/>
              <w:jc w:val="both"/>
            </w:pPr>
            <w:r>
              <w:t>Согласовано на заседании управляющего совета</w:t>
            </w:r>
          </w:p>
          <w:p w:rsidR="001C6B93" w:rsidRDefault="001C6B93" w:rsidP="00783173">
            <w:pPr>
              <w:ind w:firstLine="0"/>
              <w:jc w:val="both"/>
            </w:pPr>
            <w:r>
              <w:t>Протокол</w:t>
            </w:r>
          </w:p>
          <w:p w:rsidR="001C6B93" w:rsidRDefault="001C6B93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4" w:type="dxa"/>
            <w:shd w:val="clear" w:color="auto" w:fill="auto"/>
          </w:tcPr>
          <w:p w:rsidR="001C6B93" w:rsidRDefault="001C6B93" w:rsidP="00783173">
            <w:pPr>
              <w:ind w:firstLine="0"/>
              <w:jc w:val="both"/>
            </w:pPr>
            <w:r>
              <w:t>Рассмотрено на заседании совета родителей</w:t>
            </w:r>
          </w:p>
          <w:p w:rsidR="001C6B93" w:rsidRDefault="001C6B93" w:rsidP="00783173">
            <w:pPr>
              <w:ind w:firstLine="0"/>
              <w:jc w:val="both"/>
            </w:pPr>
            <w:r>
              <w:t>Протокол</w:t>
            </w:r>
          </w:p>
          <w:p w:rsidR="001C6B93" w:rsidRDefault="001C6B93" w:rsidP="00783173">
            <w:pPr>
              <w:ind w:firstLine="0"/>
              <w:jc w:val="both"/>
            </w:pPr>
            <w:r>
              <w:t>от 26.08.2020 №01</w:t>
            </w:r>
          </w:p>
        </w:tc>
        <w:tc>
          <w:tcPr>
            <w:tcW w:w="1914" w:type="dxa"/>
            <w:shd w:val="clear" w:color="auto" w:fill="auto"/>
          </w:tcPr>
          <w:p w:rsidR="001C6B93" w:rsidRDefault="001C6B93" w:rsidP="00783173">
            <w:pPr>
              <w:ind w:firstLine="0"/>
              <w:jc w:val="both"/>
            </w:pPr>
            <w:r>
              <w:t xml:space="preserve">Рассмотрено на заседании совета обучающихся </w:t>
            </w:r>
          </w:p>
          <w:p w:rsidR="001C6B93" w:rsidRDefault="001C6B93" w:rsidP="00783173">
            <w:pPr>
              <w:ind w:firstLine="0"/>
              <w:jc w:val="both"/>
            </w:pPr>
            <w:r>
              <w:t>Протокол</w:t>
            </w:r>
          </w:p>
          <w:p w:rsidR="001C6B93" w:rsidRDefault="001C6B93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4" w:type="dxa"/>
            <w:shd w:val="clear" w:color="auto" w:fill="auto"/>
          </w:tcPr>
          <w:p w:rsidR="001C6B93" w:rsidRDefault="001C6B93" w:rsidP="00783173">
            <w:pPr>
              <w:ind w:firstLine="0"/>
              <w:jc w:val="both"/>
            </w:pPr>
            <w:r>
              <w:t xml:space="preserve">Утверждено на заседании </w:t>
            </w:r>
            <w:proofErr w:type="gramStart"/>
            <w:r>
              <w:t>педагогического  совета</w:t>
            </w:r>
            <w:proofErr w:type="gramEnd"/>
          </w:p>
          <w:p w:rsidR="001C6B93" w:rsidRDefault="001C6B93" w:rsidP="00783173">
            <w:pPr>
              <w:ind w:firstLine="0"/>
              <w:jc w:val="both"/>
            </w:pPr>
            <w:r>
              <w:t>Протокол</w:t>
            </w:r>
          </w:p>
          <w:p w:rsidR="001C6B93" w:rsidRDefault="001C6B93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5" w:type="dxa"/>
            <w:shd w:val="clear" w:color="auto" w:fill="auto"/>
          </w:tcPr>
          <w:p w:rsidR="001C6B93" w:rsidRDefault="001C6B93" w:rsidP="00783173">
            <w:pPr>
              <w:ind w:firstLine="0"/>
              <w:jc w:val="both"/>
            </w:pPr>
            <w:r>
              <w:t>Утверждено</w:t>
            </w:r>
          </w:p>
          <w:p w:rsidR="001C6B93" w:rsidRDefault="001C6B93" w:rsidP="00783173">
            <w:pPr>
              <w:ind w:firstLine="0"/>
              <w:jc w:val="both"/>
            </w:pPr>
            <w:r>
              <w:t>приказом директора МБОУ «СШ №19»</w:t>
            </w:r>
          </w:p>
          <w:p w:rsidR="001C6B93" w:rsidRDefault="001C6B93" w:rsidP="00783173">
            <w:pPr>
              <w:ind w:firstLine="0"/>
              <w:jc w:val="both"/>
            </w:pPr>
            <w:r>
              <w:t>от 31.08.2020 №539</w:t>
            </w:r>
          </w:p>
        </w:tc>
      </w:tr>
    </w:tbl>
    <w:p w:rsidR="001C6B93" w:rsidRDefault="001C6B93" w:rsidP="001C6B93">
      <w:pPr>
        <w:pStyle w:val="a3"/>
      </w:pPr>
      <w:bookmarkStart w:id="0" w:name="_Toc67346132"/>
      <w:bookmarkStart w:id="1" w:name="_GoBack"/>
      <w:r>
        <w:t xml:space="preserve">Положение </w:t>
      </w:r>
      <w:r w:rsidRPr="00A51633">
        <w:t>об организации работы</w:t>
      </w:r>
      <w:r>
        <w:t xml:space="preserve"> </w:t>
      </w:r>
      <w:r w:rsidRPr="00A51633">
        <w:t>в актированные дни</w:t>
      </w:r>
      <w:bookmarkEnd w:id="0"/>
      <w:r w:rsidRPr="00A51633">
        <w:t xml:space="preserve"> </w:t>
      </w:r>
    </w:p>
    <w:bookmarkEnd w:id="1"/>
    <w:p w:rsidR="001C6B93" w:rsidRPr="00B93391" w:rsidRDefault="001C6B93" w:rsidP="001C6B93"/>
    <w:p w:rsidR="001C6B93" w:rsidRDefault="001C6B93" w:rsidP="001C6B93">
      <w:pPr>
        <w:jc w:val="center"/>
        <w:rPr>
          <w:color w:val="000000"/>
        </w:rPr>
      </w:pPr>
      <w:r w:rsidRPr="00A51633">
        <w:rPr>
          <w:color w:val="000000"/>
          <w:sz w:val="20"/>
          <w:szCs w:val="20"/>
        </w:rPr>
        <w:t>1.</w:t>
      </w:r>
      <w:r w:rsidRPr="00A51633">
        <w:rPr>
          <w:color w:val="000000"/>
          <w:sz w:val="20"/>
          <w:szCs w:val="20"/>
        </w:rPr>
        <w:tab/>
      </w:r>
      <w:r w:rsidRPr="00A51633">
        <w:rPr>
          <w:color w:val="000000"/>
        </w:rPr>
        <w:t>Общие положения.</w:t>
      </w:r>
    </w:p>
    <w:p w:rsidR="001C6B93" w:rsidRPr="00A51633" w:rsidRDefault="001C6B93" w:rsidP="001C6B93">
      <w:pPr>
        <w:jc w:val="both"/>
        <w:rPr>
          <w:color w:val="000000"/>
        </w:rPr>
      </w:pP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1.1.</w:t>
      </w:r>
      <w:r w:rsidRPr="00A51633">
        <w:rPr>
          <w:color w:val="000000"/>
        </w:rPr>
        <w:tab/>
        <w:t>Положение об организации работы Муниципального бюджетного общеобразовательного учреждения «СШ № 19» в актированные дни (далее – Положение) разработано на основании Закона Российской Федерации от 29.12.2012 № 273-ФЗ «Об образовании в Российской Федерации», Постановления администрации Ханты-Мансийского автономного округа – Югры от 20.07.1992 г. № 194 «О работе на открытом воздухе в холодное время года», письма Департамента образования и Науки ХМАО-Югры от 02.12.2010 № 7980/10 «О рекомендациях по организации учебно-воспитательного процесса в условиях актированного дня и проведения мониторинга актированных дней».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1.2.</w:t>
      </w:r>
      <w:r w:rsidRPr="00A51633">
        <w:rPr>
          <w:color w:val="000000"/>
        </w:rPr>
        <w:tab/>
        <w:t>Положение разработано с целью регламентации деятельности МБОУ «СШ № 19» в актированные дни, а также охраны здоровья обучающихся в соответствии с графиком температурного режима.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1.3.</w:t>
      </w:r>
      <w:r w:rsidRPr="00A51633">
        <w:rPr>
          <w:color w:val="000000"/>
        </w:rPr>
        <w:tab/>
        <w:t>Актированные дни – дни, в которые возможно непосещение учебных занятий обучающимися образовательного учреждения по неблагоприятным погодным условиям по усмотрению родителей (законных представителей).</w:t>
      </w:r>
    </w:p>
    <w:p w:rsidR="001C6B93" w:rsidRPr="00A51633" w:rsidRDefault="001C6B93" w:rsidP="001C6B93">
      <w:pPr>
        <w:jc w:val="both"/>
        <w:rPr>
          <w:color w:val="000000"/>
        </w:rPr>
      </w:pPr>
    </w:p>
    <w:p w:rsidR="001C6B93" w:rsidRDefault="001C6B93" w:rsidP="001C6B93">
      <w:pPr>
        <w:jc w:val="center"/>
        <w:rPr>
          <w:color w:val="000000"/>
        </w:rPr>
      </w:pPr>
      <w:r w:rsidRPr="00A51633">
        <w:rPr>
          <w:color w:val="000000"/>
        </w:rPr>
        <w:t>2.</w:t>
      </w:r>
      <w:r w:rsidRPr="00A51633">
        <w:rPr>
          <w:color w:val="000000"/>
        </w:rPr>
        <w:tab/>
        <w:t>Порядок организации предварительной работы со всеми участниками образовательного процесса по разъяснению и определению мер ответственности за жизнь и зд</w:t>
      </w:r>
      <w:r>
        <w:rPr>
          <w:color w:val="000000"/>
        </w:rPr>
        <w:t>оровье детей в актированные дни</w:t>
      </w:r>
    </w:p>
    <w:p w:rsidR="001C6B93" w:rsidRPr="00A51633" w:rsidRDefault="001C6B93" w:rsidP="001C6B93">
      <w:pPr>
        <w:jc w:val="both"/>
        <w:rPr>
          <w:color w:val="000000"/>
        </w:rPr>
      </w:pP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2.1.</w:t>
      </w:r>
      <w:r w:rsidRPr="00A51633">
        <w:rPr>
          <w:color w:val="000000"/>
        </w:rPr>
        <w:tab/>
        <w:t xml:space="preserve">Классные руководители проводят разъяснительную работу по </w:t>
      </w:r>
      <w:r w:rsidRPr="0089157C">
        <w:rPr>
          <w:color w:val="000000"/>
        </w:rPr>
        <w:t xml:space="preserve">организации обучения </w:t>
      </w:r>
      <w:r w:rsidRPr="00A51633">
        <w:rPr>
          <w:color w:val="000000"/>
        </w:rPr>
        <w:t>с обучающимися и их родителями (законными представителями). Факты проведенной разъяснительной работы с обучающимися фиксируются в классных журналах по технике безопасности, с родителями – в проток</w:t>
      </w:r>
      <w:r>
        <w:rPr>
          <w:color w:val="000000"/>
        </w:rPr>
        <w:t>ол</w:t>
      </w:r>
      <w:r w:rsidRPr="00A51633">
        <w:rPr>
          <w:color w:val="000000"/>
        </w:rPr>
        <w:t>ах родительских собраний.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2.</w:t>
      </w:r>
      <w:r>
        <w:rPr>
          <w:color w:val="000000"/>
        </w:rPr>
        <w:t>2</w:t>
      </w:r>
      <w:r w:rsidRPr="00A51633">
        <w:rPr>
          <w:color w:val="000000"/>
        </w:rPr>
        <w:t>.</w:t>
      </w:r>
      <w:r w:rsidRPr="00A51633">
        <w:rPr>
          <w:color w:val="000000"/>
        </w:rPr>
        <w:tab/>
        <w:t>Информация о режиме работы МБОУ «СШ № 19» в актированные дни размещается на школьном сайте.</w:t>
      </w:r>
    </w:p>
    <w:p w:rsidR="001C6B93" w:rsidRPr="00A51633" w:rsidRDefault="001C6B93" w:rsidP="001C6B93">
      <w:pPr>
        <w:jc w:val="both"/>
        <w:rPr>
          <w:color w:val="000000"/>
        </w:rPr>
      </w:pPr>
    </w:p>
    <w:p w:rsidR="001C6B93" w:rsidRDefault="001C6B93" w:rsidP="001C6B93">
      <w:pPr>
        <w:jc w:val="center"/>
        <w:rPr>
          <w:color w:val="000000"/>
        </w:rPr>
      </w:pPr>
      <w:r w:rsidRPr="00A51633">
        <w:rPr>
          <w:color w:val="000000"/>
        </w:rPr>
        <w:t>3.</w:t>
      </w:r>
      <w:r w:rsidRPr="00A51633">
        <w:rPr>
          <w:color w:val="000000"/>
        </w:rPr>
        <w:tab/>
        <w:t>Порядок работы в актированные дни.</w:t>
      </w:r>
    </w:p>
    <w:p w:rsidR="001C6B93" w:rsidRPr="00A51633" w:rsidRDefault="001C6B93" w:rsidP="001C6B93">
      <w:pPr>
        <w:jc w:val="center"/>
        <w:rPr>
          <w:color w:val="000000"/>
        </w:rPr>
      </w:pP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3.1.</w:t>
      </w:r>
      <w:r w:rsidRPr="00A51633">
        <w:rPr>
          <w:color w:val="000000"/>
        </w:rPr>
        <w:tab/>
        <w:t xml:space="preserve">Директор 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3.1.1.</w:t>
      </w:r>
      <w:r w:rsidRPr="00A51633">
        <w:rPr>
          <w:color w:val="000000"/>
        </w:rPr>
        <w:tab/>
        <w:t>Издает приказ об организации образовательного процесса школы в актированные дни.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3.1.2.</w:t>
      </w:r>
      <w:r w:rsidRPr="00A51633">
        <w:rPr>
          <w:color w:val="000000"/>
        </w:rPr>
        <w:tab/>
        <w:t>Принимает управленческие решения, направленные на повышение качества работы школы в актированные дни.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3.2.</w:t>
      </w:r>
      <w:r w:rsidRPr="00A51633">
        <w:rPr>
          <w:color w:val="000000"/>
        </w:rPr>
        <w:tab/>
        <w:t>Заместители директора школы: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3.2.1.</w:t>
      </w:r>
      <w:r w:rsidRPr="00A51633">
        <w:rPr>
          <w:color w:val="000000"/>
        </w:rPr>
        <w:tab/>
        <w:t>Организуют разработку мероприятий, направленных на обеспечение выполнения образовательных программ, в том числе не пришедшим на занятия в актированный день;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3.2.2.</w:t>
      </w:r>
      <w:r w:rsidRPr="00A51633">
        <w:rPr>
          <w:color w:val="000000"/>
        </w:rPr>
        <w:tab/>
        <w:t xml:space="preserve">Определяют совместно с педагогами систему организации учебной деятельности обучающихся в актированные дни: виды и количество работ, форму обучения </w:t>
      </w:r>
      <w:r w:rsidRPr="00A51633">
        <w:rPr>
          <w:color w:val="000000"/>
        </w:rPr>
        <w:lastRenderedPageBreak/>
        <w:t>(самостоятельная, с применением дистанционных технологий и т.д.), сроки получения заданий обучающимися и предоставления ими выполненных работ.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3.2.3.</w:t>
      </w:r>
      <w:r w:rsidRPr="00A51633">
        <w:rPr>
          <w:color w:val="000000"/>
        </w:rPr>
        <w:tab/>
        <w:t>Осуществляют информирование педагогических работников школы об организации работы в актированные дни.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3.2.4.</w:t>
      </w:r>
      <w:r w:rsidRPr="00A51633">
        <w:rPr>
          <w:color w:val="000000"/>
        </w:rPr>
        <w:tab/>
        <w:t>Осуществляют контроль за корректировкой календарно-тематического планирования педагогами школы.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3.3.</w:t>
      </w:r>
      <w:r w:rsidRPr="00A51633">
        <w:rPr>
          <w:color w:val="000000"/>
        </w:rPr>
        <w:tab/>
        <w:t>Дежурный администратор: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3.3.1.</w:t>
      </w:r>
      <w:r w:rsidRPr="00A51633">
        <w:rPr>
          <w:color w:val="000000"/>
        </w:rPr>
        <w:tab/>
        <w:t>Ведет строгий учет обучающихся, пришедших на занятия в актированный день, доводит информацию о количестве обучающихся до сведения директора школы, осуществляет контроль за недопустимостью отправки обучающихся домой педагогическими и иными работниками школы в актированный день без сопровождения родителей (законных представителей).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3.3.2.</w:t>
      </w:r>
      <w:r w:rsidRPr="00A51633">
        <w:rPr>
          <w:color w:val="000000"/>
        </w:rPr>
        <w:tab/>
        <w:t>Обеспечивает организованный уход обучающихся домой после окончания занятий в сопровождении родителей (законных представителей).</w:t>
      </w:r>
    </w:p>
    <w:p w:rsidR="001C6B93" w:rsidRPr="00A51633" w:rsidRDefault="001C6B93" w:rsidP="001C6B93">
      <w:pPr>
        <w:jc w:val="both"/>
        <w:rPr>
          <w:color w:val="000000"/>
        </w:rPr>
      </w:pPr>
    </w:p>
    <w:p w:rsidR="001C6B93" w:rsidRDefault="001C6B93" w:rsidP="001C6B93">
      <w:pPr>
        <w:jc w:val="center"/>
        <w:rPr>
          <w:color w:val="000000"/>
        </w:rPr>
      </w:pPr>
      <w:r w:rsidRPr="00A51633">
        <w:rPr>
          <w:color w:val="000000"/>
        </w:rPr>
        <w:t>4.</w:t>
      </w:r>
      <w:r w:rsidRPr="00A51633">
        <w:rPr>
          <w:color w:val="000000"/>
        </w:rPr>
        <w:tab/>
        <w:t>Режим работы педагогического коллектива в акти</w:t>
      </w:r>
      <w:r>
        <w:rPr>
          <w:color w:val="000000"/>
        </w:rPr>
        <w:t>рованный день</w:t>
      </w:r>
    </w:p>
    <w:p w:rsidR="001C6B93" w:rsidRPr="00A51633" w:rsidRDefault="001C6B93" w:rsidP="001C6B93">
      <w:pPr>
        <w:jc w:val="both"/>
        <w:rPr>
          <w:color w:val="000000"/>
        </w:rPr>
      </w:pP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4.1.</w:t>
      </w:r>
      <w:r w:rsidRPr="00A51633">
        <w:rPr>
          <w:color w:val="000000"/>
        </w:rPr>
        <w:tab/>
        <w:t>Продолжительность рабочего времени педагогов в актированный день определяется учебной нагрузкой и в соответствии с расписанием уроков.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4.2.</w:t>
      </w:r>
      <w:r w:rsidRPr="00A51633">
        <w:rPr>
          <w:color w:val="000000"/>
        </w:rPr>
        <w:tab/>
        <w:t>Педагогические работники осуществляют свою деятельность на высоком профессиональном уровне, обеспечивают в полном объеме реализацию преподаваемых учебных предметов, курсов в соответствии с утвержденной рабочей программой.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4.3.</w:t>
      </w:r>
      <w:r w:rsidRPr="00A51633">
        <w:rPr>
          <w:color w:val="000000"/>
        </w:rPr>
        <w:tab/>
        <w:t>Учитель несет ответственность за реализацию образовательных программ в полном объеме, в том числе и в актированные дни.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4.4.</w:t>
      </w:r>
      <w:r w:rsidRPr="00A51633">
        <w:rPr>
          <w:color w:val="000000"/>
        </w:rPr>
        <w:tab/>
        <w:t>С целью обеспечения реализации содержания учебных программ, выполнения ФГОС, государственных образовательных стандартов, учителя 1-11 классов своевременно вносят изменения в рабочие программы и календарно-тематическое планирование.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4.5.</w:t>
      </w:r>
      <w:r w:rsidRPr="00A51633">
        <w:rPr>
          <w:color w:val="000000"/>
        </w:rPr>
        <w:tab/>
        <w:t>В случае отсутствия обучающихся на уроке педагог: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4.5.1.</w:t>
      </w:r>
      <w:r w:rsidRPr="00A51633">
        <w:rPr>
          <w:color w:val="000000"/>
        </w:rPr>
        <w:tab/>
        <w:t>Своевременно предоставляет информацию для самостоятельной работы обучающихся, которая размещается на сайте школы.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4.5.2.</w:t>
      </w:r>
      <w:r w:rsidRPr="00A51633">
        <w:rPr>
          <w:color w:val="000000"/>
        </w:rPr>
        <w:tab/>
        <w:t>Применяет технологии дистанционного обучения.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4.5.3.</w:t>
      </w:r>
      <w:r w:rsidRPr="00A51633">
        <w:rPr>
          <w:color w:val="000000"/>
        </w:rPr>
        <w:tab/>
        <w:t>Проверяет работы, полученные от обучающихся, оценивает их и выставляет отметки в ЭКЖ в соответствии с положением о формах, периодичности и порядке проведения текущего контроля и промежуточной аттестации обучающихся МБОУ «СШ № 19».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4.6.</w:t>
      </w:r>
      <w:r w:rsidRPr="00A51633">
        <w:rPr>
          <w:color w:val="000000"/>
        </w:rPr>
        <w:tab/>
        <w:t>Классные руководители: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4.6.1.</w:t>
      </w:r>
      <w:r w:rsidRPr="00A51633">
        <w:rPr>
          <w:color w:val="000000"/>
        </w:rPr>
        <w:tab/>
        <w:t>Организуют питание обучающихся, посещающих школу в актированные дни, в соответствии с графиком питания, утвержденным приказом директора школы.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4.6.2.</w:t>
      </w:r>
      <w:r w:rsidRPr="00A51633">
        <w:rPr>
          <w:color w:val="000000"/>
        </w:rPr>
        <w:tab/>
        <w:t>Контролируют приход обучающихся, нахождение в школе и отправку домой</w:t>
      </w:r>
      <w:r>
        <w:rPr>
          <w:color w:val="000000"/>
        </w:rPr>
        <w:t xml:space="preserve"> только в сопровождении родителей (законных представителей).</w:t>
      </w:r>
    </w:p>
    <w:p w:rsidR="001C6B93" w:rsidRPr="00A51633" w:rsidRDefault="001C6B93" w:rsidP="001C6B93">
      <w:pPr>
        <w:jc w:val="both"/>
        <w:rPr>
          <w:color w:val="000000"/>
        </w:rPr>
      </w:pPr>
    </w:p>
    <w:p w:rsidR="001C6B93" w:rsidRDefault="001C6B93" w:rsidP="001C6B93">
      <w:pPr>
        <w:jc w:val="center"/>
        <w:rPr>
          <w:color w:val="000000"/>
        </w:rPr>
      </w:pPr>
      <w:r w:rsidRPr="00A51633">
        <w:rPr>
          <w:color w:val="000000"/>
        </w:rPr>
        <w:t>5.</w:t>
      </w:r>
      <w:r w:rsidRPr="00A51633">
        <w:rPr>
          <w:color w:val="000000"/>
        </w:rPr>
        <w:tab/>
        <w:t>Деятельность</w:t>
      </w:r>
      <w:r>
        <w:rPr>
          <w:color w:val="000000"/>
        </w:rPr>
        <w:t xml:space="preserve"> обучающихся в актированные дни</w:t>
      </w:r>
    </w:p>
    <w:p w:rsidR="001C6B93" w:rsidRPr="00A51633" w:rsidRDefault="001C6B93" w:rsidP="001C6B93">
      <w:pPr>
        <w:jc w:val="center"/>
        <w:rPr>
          <w:color w:val="000000"/>
        </w:rPr>
      </w:pP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5.1.</w:t>
      </w:r>
      <w:r w:rsidRPr="00A51633">
        <w:rPr>
          <w:color w:val="000000"/>
        </w:rPr>
        <w:tab/>
        <w:t>Решение о возможности непосещения обучающимися школы в актированный день принимают родители (законные представители).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5.2.</w:t>
      </w:r>
      <w:r w:rsidRPr="00A51633">
        <w:rPr>
          <w:color w:val="000000"/>
        </w:rPr>
        <w:tab/>
        <w:t xml:space="preserve">В случае </w:t>
      </w:r>
      <w:proofErr w:type="gramStart"/>
      <w:r w:rsidRPr="00A51633">
        <w:rPr>
          <w:color w:val="000000"/>
        </w:rPr>
        <w:t>прихода</w:t>
      </w:r>
      <w:proofErr w:type="gramEnd"/>
      <w:r w:rsidRPr="00A51633">
        <w:rPr>
          <w:color w:val="000000"/>
        </w:rPr>
        <w:t xml:space="preserve"> обучающегося в актированный день в школу учебные занятия посещаются им согласно расписанию.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5.3.</w:t>
      </w:r>
      <w:r w:rsidRPr="00A51633">
        <w:rPr>
          <w:color w:val="000000"/>
        </w:rPr>
        <w:tab/>
        <w:t>В случае отсутствия на учебных занятиях в актированный день, обучающийся выполняет самостоятельно задания, полученные дистанционно.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5.4.</w:t>
      </w:r>
      <w:r w:rsidRPr="00A51633">
        <w:rPr>
          <w:color w:val="000000"/>
        </w:rPr>
        <w:tab/>
        <w:t>Предоставляют дистанционно задания, выполненные в актированные дни, в соответствии с требованиями педагогов.</w:t>
      </w:r>
    </w:p>
    <w:p w:rsidR="001C6B93" w:rsidRPr="00A51633" w:rsidRDefault="001C6B93" w:rsidP="001C6B93">
      <w:pPr>
        <w:jc w:val="both"/>
        <w:rPr>
          <w:color w:val="000000"/>
        </w:rPr>
      </w:pPr>
    </w:p>
    <w:p w:rsidR="001C6B93" w:rsidRDefault="001C6B93" w:rsidP="001C6B93">
      <w:pPr>
        <w:jc w:val="center"/>
        <w:rPr>
          <w:color w:val="000000"/>
        </w:rPr>
      </w:pPr>
      <w:r w:rsidRPr="00A51633">
        <w:rPr>
          <w:color w:val="000000"/>
        </w:rPr>
        <w:t>6.</w:t>
      </w:r>
      <w:r w:rsidRPr="00A51633">
        <w:rPr>
          <w:color w:val="000000"/>
        </w:rPr>
        <w:tab/>
        <w:t>Права и ответственность родителей (законн</w:t>
      </w:r>
      <w:r>
        <w:rPr>
          <w:color w:val="000000"/>
        </w:rPr>
        <w:t>ых представителей) обучающихся</w:t>
      </w:r>
    </w:p>
    <w:p w:rsidR="001C6B93" w:rsidRPr="00A51633" w:rsidRDefault="001C6B93" w:rsidP="001C6B93">
      <w:pPr>
        <w:jc w:val="both"/>
        <w:rPr>
          <w:color w:val="000000"/>
        </w:rPr>
      </w:pP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6.1.</w:t>
      </w:r>
      <w:r w:rsidRPr="00A51633">
        <w:rPr>
          <w:color w:val="000000"/>
        </w:rPr>
        <w:tab/>
        <w:t>Родители (</w:t>
      </w:r>
      <w:proofErr w:type="gramStart"/>
      <w:r w:rsidRPr="00A51633">
        <w:rPr>
          <w:color w:val="000000"/>
        </w:rPr>
        <w:t>законные  представители</w:t>
      </w:r>
      <w:proofErr w:type="gramEnd"/>
      <w:r w:rsidRPr="00A51633">
        <w:rPr>
          <w:color w:val="000000"/>
        </w:rPr>
        <w:t>) обучающихся имеют право: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6.1.1.</w:t>
      </w:r>
      <w:r w:rsidRPr="00A51633">
        <w:rPr>
          <w:color w:val="000000"/>
        </w:rPr>
        <w:tab/>
        <w:t>Самостоятельно принимать решение о возможности посещения их ребенком школы в актированные дни.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6.2.</w:t>
      </w:r>
      <w:r w:rsidRPr="00A51633">
        <w:rPr>
          <w:color w:val="000000"/>
        </w:rPr>
        <w:tab/>
        <w:t>Родители (</w:t>
      </w:r>
      <w:proofErr w:type="gramStart"/>
      <w:r w:rsidRPr="00A51633">
        <w:rPr>
          <w:color w:val="000000"/>
        </w:rPr>
        <w:t>законные  представители</w:t>
      </w:r>
      <w:proofErr w:type="gramEnd"/>
      <w:r w:rsidRPr="00A51633">
        <w:rPr>
          <w:color w:val="000000"/>
        </w:rPr>
        <w:t>) обучающихся имеют обязаны: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6.2.1.</w:t>
      </w:r>
      <w:r w:rsidRPr="00A51633">
        <w:rPr>
          <w:color w:val="000000"/>
        </w:rPr>
        <w:tab/>
        <w:t>В случае принятия решения о посещении их ребенком школы в актированный день, обеспечить безопасность и доставку ребенка в школу и обратно.</w:t>
      </w:r>
    </w:p>
    <w:p w:rsidR="001C6B93" w:rsidRPr="00A51633" w:rsidRDefault="001C6B93" w:rsidP="001C6B93">
      <w:pPr>
        <w:jc w:val="both"/>
        <w:rPr>
          <w:color w:val="000000"/>
        </w:rPr>
      </w:pPr>
      <w:r w:rsidRPr="00A51633">
        <w:rPr>
          <w:color w:val="000000"/>
        </w:rPr>
        <w:t>6.2.2.</w:t>
      </w:r>
      <w:r w:rsidRPr="00A51633">
        <w:rPr>
          <w:color w:val="000000"/>
        </w:rPr>
        <w:tab/>
        <w:t>В случае принятия решения о непосещении их ребенком школы в актированный день, обеспечить получение ребенком заданий и контроль за выполнением заданий.</w:t>
      </w:r>
    </w:p>
    <w:p w:rsidR="00472CD5" w:rsidRDefault="00472CD5"/>
    <w:sectPr w:rsidR="0047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3C"/>
    <w:rsid w:val="001C6B93"/>
    <w:rsid w:val="002E0A3C"/>
    <w:rsid w:val="004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ACC5-25FE-4435-9E16-7712986F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C6B93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a4">
    <w:name w:val="Заголовок Знак"/>
    <w:basedOn w:val="a0"/>
    <w:link w:val="a3"/>
    <w:rsid w:val="001C6B9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204-3</dc:creator>
  <cp:keywords/>
  <dc:description/>
  <cp:lastModifiedBy>204-3</cp:lastModifiedBy>
  <cp:revision>2</cp:revision>
  <dcterms:created xsi:type="dcterms:W3CDTF">2021-03-23T06:25:00Z</dcterms:created>
  <dcterms:modified xsi:type="dcterms:W3CDTF">2021-03-23T06:25:00Z</dcterms:modified>
</cp:coreProperties>
</file>