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 аттестации педагогических работников в целях подтверждения соответствия занимаемой должности в Муниципальном бюджетном общеобразовательном учреждении «Средняя школа №19»</w:t>
      </w:r>
    </w:p>
    <w:p>
      <w:pPr>
        <w:jc w:val="center"/>
        <w:ind w:right="-2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80" w:hanging="420"/>
        <w:spacing w:after="0"/>
        <w:tabs>
          <w:tab w:leader="none" w:pos="6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 положения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Настоящий порядок аттестации педагогических работников МБОУ «Средняя школа №19» определяет правила, основные задачи и принципы проведения аттестации педагогических работников школы.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Основными задачами проведения аттестации являются:</w:t>
      </w:r>
    </w:p>
    <w:p>
      <w:pPr>
        <w:ind w:left="260"/>
        <w:spacing w:after="0" w:line="238" w:lineRule="auto"/>
        <w:tabs>
          <w:tab w:leader="none" w:pos="2160" w:val="left"/>
          <w:tab w:leader="none" w:pos="4340" w:val="left"/>
          <w:tab w:leader="none" w:pos="5920" w:val="left"/>
          <w:tab w:leader="none" w:pos="7260" w:val="left"/>
          <w:tab w:leader="none" w:pos="8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стимулирование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целенаправленного,</w:t>
        <w:tab/>
        <w:t>непрерывного</w:t>
        <w:tab/>
        <w:t>повышения</w:t>
        <w:tab/>
        <w:t>уровня</w:t>
        <w:tab/>
        <w:t>квалификации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2060" w:val="left"/>
          <w:tab w:leader="none" w:pos="3480" w:val="left"/>
          <w:tab w:leader="none" w:pos="3940" w:val="left"/>
          <w:tab w:leader="none" w:pos="6020" w:val="left"/>
          <w:tab w:leader="none" w:pos="7240" w:val="left"/>
          <w:tab w:leader="none" w:pos="9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педагогических</w:t>
        <w:tab/>
        <w:t>работников,</w:t>
        <w:tab/>
        <w:t>их</w:t>
        <w:tab/>
        <w:t>методологической</w:t>
        <w:tab/>
        <w:t>культуры,</w:t>
        <w:tab/>
        <w:t>профессионального</w:t>
        <w:tab/>
        <w:t>и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личностного роста;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повышение эффективности и качества педагогической деятельности;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580" w:val="left"/>
          <w:tab w:leader="none" w:pos="2900" w:val="left"/>
          <w:tab w:leader="none" w:pos="4580" w:val="left"/>
          <w:tab w:leader="none" w:pos="634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перспектив</w:t>
        <w:tab/>
        <w:t>использования</w:t>
        <w:tab/>
        <w:t>потенциальных</w:t>
        <w:tab/>
        <w:t>возможностей</w:t>
        <w:tab/>
        <w:t>педагогических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работников;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 требований федеральных государственных образовательных стандартов к кадровым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условиям реализации образовательных программ при формировании кадрового состава организаций;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Создание аттестационной комиссии, ее состав и порядок работы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 Состав аттестационной комиссии МБОУ «Средняя школа №19» избирается педагогическим советом, утверждается приказом директора. В состав комиссии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включаются педагогические работники, имеющие первую или высшую квалификационную категории. В состав аттестационной комиссии в обязательном порядке включается представитель первичной профсоюзной организации.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firstLine="65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 График работы аттестационной комиссии утверждается ежегодно приказом директора. 2.5 По результатам аттестации педагогического работника аттестационная комиссия организации принимает одно из следующих решений: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4" w:gutter="0" w:footer="0" w:header="0"/>
        </w:sectPr>
      </w:pPr>
    </w:p>
    <w:bookmarkStart w:id="1" w:name="page2"/>
    <w:bookmarkEnd w:id="1"/>
    <w:p>
      <w:pPr>
        <w:ind w:left="260"/>
        <w:spacing w:after="0"/>
        <w:tabs>
          <w:tab w:leader="none" w:pos="2040" w:val="left"/>
          <w:tab w:leader="none" w:pos="3540" w:val="left"/>
          <w:tab w:leader="none" w:pos="4920" w:val="left"/>
          <w:tab w:leader="none" w:pos="6520" w:val="left"/>
          <w:tab w:leader="none" w:pos="7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соответствует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занимаемой</w:t>
        <w:tab/>
        <w:t>должности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указывается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педагогического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260"/>
        <w:spacing w:after="0"/>
        <w:tabs>
          <w:tab w:leader="none" w:pos="760" w:val="left"/>
          <w:tab w:leader="none" w:pos="2380" w:val="left"/>
          <w:tab w:leader="none" w:pos="3780" w:val="left"/>
          <w:tab w:leader="none" w:pos="5080" w:val="left"/>
          <w:tab w:leader="none" w:pos="6600" w:val="left"/>
          <w:tab w:leader="none" w:pos="7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соответствует</w:t>
        <w:tab/>
        <w:t>занимаемой</w:t>
        <w:tab/>
        <w:t>должности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указывается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педагогического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принимается аттестационной комиссией школы в отсутствие аттестуемого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работника открытым голосованием большинством голосов членов аттестационной комиссии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присутствующих на заседании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не менее половины членов аттестационной комиссии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присутствующих на заседании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проголосовали за решение о соответствии работника занимаемой должности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педагогический работник признается соответствующим занимаемой должности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аттестации педагогических работников заносятся в протокол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вступает в силу со дня подписания председателем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заместителем председателя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секретарем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членами аттестационной комиссии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присутствовавшими на заседании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Протокол хранится с представлениями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дополнительными сведениями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представленными самими педагогическими работниками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характеризующими их профессиональную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его личном деле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педагогического работника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прошедшего аттестацию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позднее двух рабочих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дней со дня ее проведения секретарем аттестационной комиссии школы составляется выписка из протокола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содержащая сведения о фамилии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отчестве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аттестуемого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наименовании его должности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дате заседания аттестационной комиссии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результатах голосования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принятом аттестационной комиссией школы решении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Директор школы знакомит педагогического работника с выпиской из протокола под роспись в течение трех рабочих дней после ее составления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аттестации в целях подтверждения соответствия педагогических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проведения  аттестации педагогических работников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Аттестация педагогических работников с целью подтверждения соответствия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педагогических работников занимаемой должности проводится один раз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 в отношении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имеющих квалификационных категорий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Аттестация педагогических работников проводится в соответствии с приказом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директора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включающим в себя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список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подлежащих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график проведения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подпись не менее чем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календарных дней до дня проведения их аттестации по графику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проведения аттестации на каждого педагогического работника директор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 в аттестационную комиссию организации представление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содержащее следующие сведения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фамилия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отчество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наименование должности на дату проведения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уровень образования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квалификации по специальности или направлению подготовки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информация о получении дополнительного профессионального образования по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профилю педагогической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мотивированная всесторонняя и объективная оценка профессиональных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деловых качеств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результатов профессиональной деятельности педагогического работника по выполнению трудовых обязанностей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возложенных на него трудовым договором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представлением педагогический работник должен быть ознакомлен работодателем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 подспись не позднее чем за месяц до дня проведения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 ознакомления с представлением педагогический работник имеет право представить в аттестационную комиссию собственные сведения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характеризующие его трудовую деятельность за период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3" w:gutter="0" w:footer="0" w:header="0"/>
        </w:sectPr>
      </w:pPr>
    </w:p>
    <w:bookmarkStart w:id="2" w:name="page3"/>
    <w:bookmarkEnd w:id="2"/>
    <w:p>
      <w:pPr>
        <w:jc w:val="both"/>
        <w:ind w:left="260"/>
        <w:spacing w:after="0" w:line="236" w:lineRule="auto"/>
        <w:tabs>
          <w:tab w:leader="none" w:pos="50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даты предыдущей аттестации (при первичной аттестации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педагогические работники, имеющие квалификационные категории;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проработавшие в занимаемой должности менее двух лет в организации, в которой проводится аттестация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в) беременные женщины;</w:t>
      </w:r>
    </w:p>
    <w:p>
      <w:pPr>
        <w:spacing w:after="0" w:line="26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женщины, находящиеся в отпуске по беременности и родам;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лица, находящиеся в отпуске по уходу за ребенком до достижения им возраста трех лет; е) отсутствовавшие на рабочем месте более четырех месяцев подряд в связи с заболеванием.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3.8. 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3.9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работу, которую работник может выполнять с учетом его состояния здоровья.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Порядок и формы контроля за проведением аттестации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 Общий контроль за проведением аттестации педагогических работников осуществляется заместителем директора МБОУ «Средняя школа №19».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 Контроль за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с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2020-09-12T15:59:56Z</dcterms:created>
  <dcterms:modified xsi:type="dcterms:W3CDTF">2020-09-12T15:59:56Z</dcterms:modified>
</cp:coreProperties>
</file>